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2A080BF4"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416B4">
        <w:t>.2956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2F00A44"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1414ED" w:rsidRPr="001414ED">
        <w:rPr>
          <w:bCs/>
        </w:rPr>
        <w:t>Sääsekõrve</w:t>
      </w:r>
      <w:r w:rsidR="007E12B1" w:rsidRPr="007E12B1">
        <w:rPr>
          <w:bCs/>
        </w:rPr>
        <w:t xml:space="preserve"> maaparandussüsteemi rekonstrueerimine</w:t>
      </w:r>
      <w:bookmarkEnd w:id="0"/>
    </w:p>
    <w:p w14:paraId="4CE4C9BA" w14:textId="53A56DCD"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D416B4" w:rsidRPr="00D416B4">
        <w:rPr>
          <w:bCs/>
        </w:rPr>
        <w:t>271689</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DC242B4"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1414ED" w:rsidRPr="001414ED">
        <w:rPr>
          <w:rFonts w:eastAsia="Calibri"/>
          <w:bCs/>
          <w:lang w:eastAsia="en-US"/>
        </w:rPr>
        <w:t>Sääsekõrve</w:t>
      </w:r>
      <w:r w:rsidR="00660975" w:rsidRPr="00660975">
        <w:rPr>
          <w:rFonts w:eastAsia="Calibri"/>
          <w:bCs/>
          <w:lang w:eastAsia="en-US"/>
        </w:rPr>
        <w:t xml:space="preserve"> (</w:t>
      </w:r>
      <w:r w:rsidR="001414ED">
        <w:rPr>
          <w:rFonts w:eastAsia="Calibri"/>
          <w:bCs/>
          <w:lang w:eastAsia="en-US"/>
        </w:rPr>
        <w:t>374,3</w:t>
      </w:r>
      <w:r w:rsidR="00660975" w:rsidRPr="00660975">
        <w:rPr>
          <w:rFonts w:eastAsia="Calibri"/>
          <w:bCs/>
          <w:lang w:eastAsia="en-US"/>
        </w:rPr>
        <w:t xml:space="preserve"> ha) maaparandussüsteemi koos </w:t>
      </w:r>
      <w:r w:rsidR="00DF12F0" w:rsidRPr="00DF12F0">
        <w:rPr>
          <w:rFonts w:eastAsia="Calibri"/>
          <w:bCs/>
          <w:lang w:eastAsia="en-US"/>
        </w:rPr>
        <w:t>Mõisa tee</w:t>
      </w:r>
      <w:r w:rsidR="004C06D6">
        <w:rPr>
          <w:rFonts w:eastAsia="Calibri"/>
          <w:bCs/>
          <w:lang w:eastAsia="en-US"/>
        </w:rPr>
        <w:t xml:space="preserve"> (1,18 km)</w:t>
      </w:r>
      <w:r w:rsidR="00DF12F0" w:rsidRPr="00DF12F0">
        <w:rPr>
          <w:rFonts w:eastAsia="Calibri"/>
          <w:bCs/>
          <w:lang w:eastAsia="en-US"/>
        </w:rPr>
        <w:t>, Sääsekõrve tee</w:t>
      </w:r>
      <w:r w:rsidR="004C06D6">
        <w:rPr>
          <w:rFonts w:eastAsia="Calibri"/>
          <w:bCs/>
          <w:lang w:eastAsia="en-US"/>
        </w:rPr>
        <w:t xml:space="preserve"> (1,85 km)</w:t>
      </w:r>
      <w:r w:rsidR="00DF12F0" w:rsidRPr="00DF12F0">
        <w:rPr>
          <w:rFonts w:eastAsia="Calibri"/>
          <w:bCs/>
          <w:lang w:eastAsia="en-US"/>
        </w:rPr>
        <w:t xml:space="preserve"> ja Torma tee</w:t>
      </w:r>
      <w:r w:rsidR="004C06D6">
        <w:rPr>
          <w:rFonts w:eastAsia="Calibri"/>
          <w:bCs/>
          <w:lang w:eastAsia="en-US"/>
        </w:rPr>
        <w:t xml:space="preserve"> (0,71 km)</w:t>
      </w:r>
      <w:r w:rsidR="00DF12F0" w:rsidRPr="00DF12F0">
        <w:rPr>
          <w:rFonts w:eastAsia="Calibri"/>
          <w:bCs/>
          <w:lang w:eastAsia="en-US"/>
        </w:rPr>
        <w:t xml:space="preserve"> ning Segametsa tee</w:t>
      </w:r>
      <w:r w:rsidR="004C06D6">
        <w:rPr>
          <w:rFonts w:eastAsia="Calibri"/>
          <w:bCs/>
          <w:lang w:eastAsia="en-US"/>
        </w:rPr>
        <w:t xml:space="preserve"> (</w:t>
      </w:r>
      <w:r w:rsidR="003A4188">
        <w:rPr>
          <w:rFonts w:eastAsia="Calibri"/>
          <w:bCs/>
          <w:lang w:eastAsia="en-US"/>
        </w:rPr>
        <w:t>0,76 km</w:t>
      </w:r>
      <w:r w:rsidR="004C06D6">
        <w:rPr>
          <w:rFonts w:eastAsia="Calibri"/>
          <w:bCs/>
          <w:lang w:eastAsia="en-US"/>
        </w:rPr>
        <w:t>)</w:t>
      </w:r>
      <w:r w:rsidR="00DF12F0" w:rsidRPr="00DF12F0">
        <w:rPr>
          <w:rFonts w:eastAsia="Calibri"/>
          <w:bCs/>
          <w:lang w:eastAsia="en-US"/>
        </w:rPr>
        <w:t xml:space="preserve"> ja Tankla tee </w:t>
      </w:r>
      <w:r w:rsidR="00DF12F0" w:rsidRPr="00660975">
        <w:rPr>
          <w:rFonts w:eastAsia="Calibri"/>
          <w:bCs/>
          <w:lang w:eastAsia="en-US"/>
        </w:rPr>
        <w:t>(</w:t>
      </w:r>
      <w:r w:rsidR="00DF12F0">
        <w:rPr>
          <w:rFonts w:eastAsia="Calibri"/>
          <w:bCs/>
          <w:lang w:eastAsia="en-US"/>
        </w:rPr>
        <w:t>1</w:t>
      </w:r>
      <w:r w:rsidR="005F6BC3">
        <w:rPr>
          <w:rFonts w:eastAsia="Calibri"/>
          <w:bCs/>
          <w:lang w:eastAsia="en-US"/>
        </w:rPr>
        <w:t>,</w:t>
      </w:r>
      <w:r w:rsidR="004C06D6">
        <w:rPr>
          <w:rFonts w:eastAsia="Calibri"/>
          <w:bCs/>
          <w:lang w:eastAsia="en-US"/>
        </w:rPr>
        <w:t>6</w:t>
      </w:r>
      <w:r w:rsidR="00DF12F0">
        <w:rPr>
          <w:rFonts w:eastAsia="Calibri"/>
          <w:bCs/>
          <w:lang w:eastAsia="en-US"/>
        </w:rPr>
        <w:t>2</w:t>
      </w:r>
      <w:r w:rsidR="00DF12F0" w:rsidRPr="00660975">
        <w:rPr>
          <w:rFonts w:eastAsia="Calibri"/>
          <w:bCs/>
          <w:lang w:eastAsia="en-US"/>
        </w:rPr>
        <w:t xml:space="preserve"> km)</w:t>
      </w:r>
      <w:r w:rsidR="00DF12F0">
        <w:rPr>
          <w:rFonts w:eastAsia="Calibri"/>
          <w:bCs/>
          <w:lang w:eastAsia="en-US"/>
        </w:rPr>
        <w:t>,</w:t>
      </w:r>
      <w:r w:rsidR="00660975" w:rsidRPr="00660975">
        <w:rPr>
          <w:rFonts w:eastAsia="Calibri"/>
          <w:bCs/>
          <w:lang w:eastAsia="en-US"/>
        </w:rPr>
        <w:t xml:space="preserve"> mis asuvad </w:t>
      </w:r>
      <w:r w:rsidR="003A4188">
        <w:rPr>
          <w:rFonts w:eastAsia="Calibri"/>
          <w:bCs/>
          <w:lang w:eastAsia="en-US"/>
        </w:rPr>
        <w:t>Jõgeva</w:t>
      </w:r>
      <w:r w:rsidR="00660975" w:rsidRPr="00660975">
        <w:rPr>
          <w:rFonts w:eastAsia="Calibri"/>
          <w:bCs/>
          <w:lang w:eastAsia="en-US"/>
        </w:rPr>
        <w:t xml:space="preserve"> maakonnas, </w:t>
      </w:r>
      <w:r w:rsidR="003A4188">
        <w:rPr>
          <w:rFonts w:eastAsia="Calibri"/>
          <w:bCs/>
          <w:lang w:eastAsia="en-US"/>
        </w:rPr>
        <w:t>Jõgeva</w:t>
      </w:r>
      <w:r w:rsidR="00660975" w:rsidRPr="00660975">
        <w:rPr>
          <w:rFonts w:eastAsia="Calibri"/>
          <w:bCs/>
          <w:lang w:eastAsia="en-US"/>
        </w:rPr>
        <w:t xml:space="preserve"> vallas, </w:t>
      </w:r>
      <w:r w:rsidR="005F47ED">
        <w:rPr>
          <w:rFonts w:eastAsia="Calibri"/>
          <w:bCs/>
          <w:lang w:eastAsia="en-US"/>
        </w:rPr>
        <w:t>Kõnnu</w:t>
      </w:r>
      <w:r w:rsidR="00660975" w:rsidRPr="00660975">
        <w:rPr>
          <w:rFonts w:eastAsia="Calibri"/>
          <w:bCs/>
          <w:lang w:eastAsia="en-US"/>
        </w:rPr>
        <w:t xml:space="preserve"> külas</w:t>
      </w:r>
      <w:bookmarkEnd w:id="1"/>
      <w:r w:rsidR="005F47ED">
        <w:rPr>
          <w:rFonts w:eastAsia="Calibri"/>
          <w:bCs/>
          <w:lang w:eastAsia="en-US"/>
        </w:rPr>
        <w:t xml:space="preserve"> ja Mustvee vallas, Võtikvere külas</w:t>
      </w:r>
      <w:r w:rsidR="00487674">
        <w:rPr>
          <w:rFonts w:eastAsia="Calibri"/>
          <w:bCs/>
          <w:lang w:eastAsia="en-US"/>
        </w:rPr>
        <w:t xml:space="preserve">, </w:t>
      </w:r>
      <w:r w:rsidR="00487674" w:rsidRPr="00487674">
        <w:rPr>
          <w:rFonts w:eastAsia="Calibri"/>
          <w:bCs/>
          <w:lang w:eastAsia="en-US"/>
        </w:rPr>
        <w:t>rekonstrueerimis</w:t>
      </w:r>
      <w:r w:rsidR="00487674">
        <w:rPr>
          <w:rFonts w:eastAsia="Calibri"/>
          <w:bCs/>
          <w:lang w:eastAsia="en-US"/>
        </w:rPr>
        <w:t>-ja ehitustööde</w:t>
      </w:r>
      <w:r w:rsidR="00660975" w:rsidRPr="00660975">
        <w:rPr>
          <w:rFonts w:eastAsia="Calibri"/>
          <w:bCs/>
          <w:lang w:eastAsia="en-U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963849E"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B55F52" w:rsidRPr="00B55F52">
        <w:rPr>
          <w:b/>
          <w:bCs/>
        </w:rPr>
        <w:t>REK Projekt OÜ</w:t>
      </w:r>
      <w:r w:rsidR="00B55F52" w:rsidRPr="008F71C4">
        <w:t xml:space="preserve"> poolt koostatud „</w:t>
      </w:r>
      <w:r w:rsidR="00B55F52" w:rsidRPr="00834681">
        <w:t>Sääsekõrve</w:t>
      </w:r>
      <w:r w:rsidR="00B55F52">
        <w:t xml:space="preserve"> TP661</w:t>
      </w:r>
      <w:r w:rsidR="00B55F52" w:rsidRPr="008F71C4">
        <w:t xml:space="preserve"> maaparandussüsteemi maaparandusehitiste rekonstrueerimise ja teede </w:t>
      </w:r>
      <w:r w:rsidR="00B55F52">
        <w:t xml:space="preserve">rekonstrueerimise ja </w:t>
      </w:r>
      <w:r w:rsidR="00B55F52" w:rsidRPr="008F71C4">
        <w:t>ehitamise projekt</w:t>
      </w:r>
      <w:r w:rsidR="00B55F52">
        <w:t xml:space="preserve"> V03</w:t>
      </w:r>
      <w:r w:rsidR="00B55F52" w:rsidRPr="008F71C4">
        <w: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511591E"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520B7C" w:rsidRPr="0084188C">
        <w:t xml:space="preserve">Villu Alatsei, tel: 5040541, e-mail: </w:t>
      </w:r>
      <w:hyperlink r:id="rId9" w:history="1">
        <w:r w:rsidR="00520B7C" w:rsidRPr="00B02C67">
          <w:rPr>
            <w:rStyle w:val="Hperlink"/>
          </w:rPr>
          <w:t>villu.alatsei@rmk.ee</w:t>
        </w:r>
      </w:hyperlink>
      <w:r w:rsidR="00DB1C8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0EAC957E"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DC6E1B">
        <w:rPr>
          <w:b/>
          <w:bCs/>
        </w:rPr>
        <w:t>3</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1414ED" w:rsidRPr="001414ED">
        <w:rPr>
          <w:bCs/>
          <w:i/>
        </w:rPr>
        <w:t>Sääsekõrve</w:t>
      </w:r>
      <w:r w:rsidR="009133A6" w:rsidRPr="009133A6">
        <w:rPr>
          <w:bCs/>
          <w:i/>
        </w:rPr>
        <w:t xml:space="preserve">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2E03F05" w:rsidR="007E11D1" w:rsidRPr="004B172B" w:rsidRDefault="00485052" w:rsidP="0053165B">
      <w:pPr>
        <w:suppressAutoHyphens w:val="0"/>
        <w:autoSpaceDE w:val="0"/>
        <w:autoSpaceDN w:val="0"/>
        <w:adjustRightInd w:val="0"/>
        <w:jc w:val="both"/>
        <w:rPr>
          <w:rFonts w:eastAsia="Calibri"/>
          <w:bCs/>
          <w:lang w:eastAsia="en-US"/>
        </w:rPr>
      </w:pPr>
      <w:r w:rsidRPr="00485052">
        <w:rPr>
          <w:rFonts w:eastAsia="Calibri"/>
          <w:bCs/>
          <w:lang w:eastAsia="en-US"/>
        </w:rPr>
        <w:t>Sääsekõrve (374,3 ha) maaparandussüsteem</w:t>
      </w:r>
      <w:r w:rsidR="00DC6E1B">
        <w:rPr>
          <w:rFonts w:eastAsia="Calibri"/>
          <w:bCs/>
          <w:lang w:eastAsia="en-US"/>
        </w:rPr>
        <w:t xml:space="preserve">, </w:t>
      </w:r>
      <w:r w:rsidRPr="00485052">
        <w:rPr>
          <w:rFonts w:eastAsia="Calibri"/>
          <w:bCs/>
          <w:lang w:eastAsia="en-US"/>
        </w:rPr>
        <w:t xml:space="preserve">Mõisa tee (1,18 km), Sääsekõrve tee (1,85 km) ja Torma tee (0,71 km ning Segametsa tee (0,76 km) ja Tankla tee (1,62 km) asuvad Jõgeva maakonnas, Jõgeva vallas, Kõnnu külas ja Mustvee vallas, Võtikvere </w:t>
      </w:r>
      <w:r w:rsidRPr="004B172B">
        <w:rPr>
          <w:rFonts w:eastAsia="Calibri"/>
          <w:bCs/>
          <w:lang w:eastAsia="en-US"/>
        </w:rPr>
        <w:t>külas</w:t>
      </w:r>
      <w:r w:rsidR="0053165B" w:rsidRPr="004B172B">
        <w:rPr>
          <w:rFonts w:eastAsia="Calibri"/>
          <w:bCs/>
          <w:lang w:eastAsia="en-US"/>
        </w:rPr>
        <w:t>.</w:t>
      </w:r>
    </w:p>
    <w:p w14:paraId="2E5D7EEC" w14:textId="64BA9412" w:rsidR="004B712F" w:rsidRPr="00940066" w:rsidRDefault="004B172B" w:rsidP="004B172B">
      <w:pPr>
        <w:suppressAutoHyphens w:val="0"/>
        <w:autoSpaceDE w:val="0"/>
        <w:autoSpaceDN w:val="0"/>
        <w:adjustRightInd w:val="0"/>
        <w:jc w:val="both"/>
        <w:rPr>
          <w:rFonts w:eastAsia="Calibri"/>
          <w:bCs/>
          <w:highlight w:val="yellow"/>
          <w:lang w:eastAsia="en-US"/>
        </w:rPr>
      </w:pPr>
      <w:r w:rsidRPr="004B172B">
        <w:rPr>
          <w:rFonts w:eastAsia="Calibri"/>
          <w:bCs/>
          <w:lang w:eastAsia="en-US"/>
        </w:rPr>
        <w:t>Objektile pääseb 3 Jõhvi - Tartu - Valga põhimaanteelt (Segametsa</w:t>
      </w:r>
      <w:r>
        <w:rPr>
          <w:rFonts w:eastAsia="Calibri"/>
          <w:bCs/>
          <w:lang w:eastAsia="en-US"/>
        </w:rPr>
        <w:t xml:space="preserve"> </w:t>
      </w:r>
      <w:r w:rsidRPr="004B172B">
        <w:rPr>
          <w:rFonts w:eastAsia="Calibri"/>
          <w:bCs/>
          <w:lang w:eastAsia="en-US"/>
        </w:rPr>
        <w:t>teedele), Võtikvere - Mustvee teelt (Tankla teele) ja 8100014 Palastvere teelt (Mõisa, Sääsekõrve ja</w:t>
      </w:r>
      <w:r>
        <w:rPr>
          <w:rFonts w:eastAsia="Calibri"/>
          <w:bCs/>
          <w:lang w:eastAsia="en-US"/>
        </w:rPr>
        <w:t xml:space="preserve"> </w:t>
      </w:r>
      <w:r w:rsidRPr="004B172B">
        <w:rPr>
          <w:rFonts w:eastAsia="Calibri"/>
          <w:bCs/>
          <w:lang w:eastAsia="en-US"/>
        </w:rPr>
        <w:t>Torma teedele ning rekonstrueeritavatele maaparandussüsteemidele).</w:t>
      </w:r>
    </w:p>
    <w:p w14:paraId="31E52701" w14:textId="2A021E9F" w:rsidR="005A12C0" w:rsidRPr="004B172B" w:rsidRDefault="00507251" w:rsidP="00F92AA3">
      <w:pPr>
        <w:suppressAutoHyphens w:val="0"/>
        <w:autoSpaceDE w:val="0"/>
        <w:autoSpaceDN w:val="0"/>
        <w:adjustRightInd w:val="0"/>
        <w:jc w:val="both"/>
        <w:rPr>
          <w:lang w:eastAsia="et-EE"/>
        </w:rPr>
      </w:pPr>
      <w:r w:rsidRPr="004B172B">
        <w:rPr>
          <w:lang w:eastAsia="et-EE"/>
        </w:rPr>
        <w:t>Vajalikud raietööd on RMK poolt tehtud</w:t>
      </w:r>
      <w:r w:rsidR="00D40D58" w:rsidRPr="004B172B">
        <w:rPr>
          <w:lang w:eastAsia="et-EE"/>
        </w:rPr>
        <w:t>.</w:t>
      </w:r>
      <w:r w:rsidR="003A01F4" w:rsidRPr="004B172B">
        <w:rPr>
          <w:lang w:eastAsia="et-EE"/>
        </w:rPr>
        <w:t xml:space="preserve"> </w:t>
      </w:r>
      <w:r w:rsidR="001049B5" w:rsidRPr="004B172B">
        <w:rPr>
          <w:lang w:eastAsia="et-EE"/>
        </w:rPr>
        <w:t>RMK raie järgselt võib olla jäänud objektidele üksikuid raiumata ja kokkuvedamata puid</w:t>
      </w:r>
      <w:r w:rsidR="0039652F" w:rsidRPr="004B172B">
        <w:rPr>
          <w:lang w:eastAsia="et-EE"/>
        </w:rPr>
        <w:t xml:space="preserve"> ja lõike</w:t>
      </w:r>
      <w:r w:rsidR="001049B5" w:rsidRPr="004B172B">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02B0728D" w:rsidR="00BB55D0" w:rsidRPr="00940066" w:rsidRDefault="009166AD" w:rsidP="006350EB">
      <w:pPr>
        <w:suppressAutoHyphens w:val="0"/>
        <w:autoSpaceDE w:val="0"/>
        <w:autoSpaceDN w:val="0"/>
        <w:adjustRightInd w:val="0"/>
        <w:jc w:val="both"/>
        <w:rPr>
          <w:highlight w:val="yellow"/>
        </w:rPr>
      </w:pPr>
      <w:r w:rsidRPr="008A74BE">
        <w:rPr>
          <w:bCs/>
        </w:rPr>
        <w:t>Edasi tuleb teostada kändude juurimine</w:t>
      </w:r>
      <w:r w:rsidR="003963A3" w:rsidRPr="008A74BE">
        <w:rPr>
          <w:bCs/>
        </w:rPr>
        <w:t xml:space="preserve"> </w:t>
      </w:r>
      <w:r w:rsidR="00BF44BE" w:rsidRPr="008A74BE">
        <w:rPr>
          <w:bCs/>
        </w:rPr>
        <w:t>(</w:t>
      </w:r>
      <w:r w:rsidR="008A74BE" w:rsidRPr="008A74BE">
        <w:rPr>
          <w:bCs/>
        </w:rPr>
        <w:t>2</w:t>
      </w:r>
      <w:r w:rsidR="006350EB" w:rsidRPr="008A74BE">
        <w:rPr>
          <w:bCs/>
        </w:rPr>
        <w:t>1</w:t>
      </w:r>
      <w:r w:rsidR="008A74BE" w:rsidRPr="008A74BE">
        <w:rPr>
          <w:bCs/>
        </w:rPr>
        <w:t>,22</w:t>
      </w:r>
      <w:r w:rsidR="007E11D1" w:rsidRPr="008A74BE">
        <w:rPr>
          <w:bCs/>
        </w:rPr>
        <w:t>ha</w:t>
      </w:r>
      <w:r w:rsidR="00E97944" w:rsidRPr="008A74BE">
        <w:rPr>
          <w:bCs/>
        </w:rPr>
        <w:t>)</w:t>
      </w:r>
      <w:r w:rsidR="00040158" w:rsidRPr="008A74BE">
        <w:rPr>
          <w:bCs/>
        </w:rPr>
        <w:t xml:space="preserve">. </w:t>
      </w:r>
      <w:r w:rsidR="00FE6C21" w:rsidRPr="008A74BE">
        <w:rPr>
          <w:bCs/>
        </w:rPr>
        <w:t>Linnutaja</w:t>
      </w:r>
      <w:r w:rsidR="00FE6C21" w:rsidRPr="00FE6C21">
        <w:rPr>
          <w:bCs/>
        </w:rPr>
        <w:t xml:space="preserve"> ojal ja kraavil 901 PK6-PK7 kände ei juurita (nõlva erosiooni vältimiseks).</w:t>
      </w:r>
      <w:r w:rsidR="00FE6C21">
        <w:rPr>
          <w:bCs/>
        </w:rPr>
        <w:t xml:space="preserve"> </w:t>
      </w:r>
      <w:r w:rsidR="00BB55D0" w:rsidRPr="008A74BE">
        <w:rPr>
          <w:bCs/>
        </w:rPr>
        <w:t>Kännud juuritakse kogu teetrassi laiuse ulatuses</w:t>
      </w:r>
      <w:r w:rsidR="00230147" w:rsidRPr="008A74BE">
        <w:rPr>
          <w:bCs/>
        </w:rPr>
        <w:t xml:space="preserve">. </w:t>
      </w:r>
      <w:r w:rsidR="00020020" w:rsidRPr="008A74BE">
        <w:rPr>
          <w:bCs/>
        </w:rPr>
        <w:t>Võsaga kaetud aladel töödeldakse kraavi nõlva võimalusel freesimise teel, või eemaldatakse võsa juurestik sette eemaldamise käigus.</w:t>
      </w:r>
      <w:r w:rsidR="006266B3" w:rsidRPr="008A74BE">
        <w:rPr>
          <w:bCs/>
        </w:rPr>
        <w:t xml:space="preserve"> </w:t>
      </w:r>
      <w:r w:rsidR="00D34133" w:rsidRPr="008A74BE">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8A74BE">
        <w:rPr>
          <w:bCs/>
        </w:rPr>
        <w:t>Juuritud känn</w:t>
      </w:r>
      <w:r w:rsidR="00330E2F" w:rsidRPr="008A74BE">
        <w:rPr>
          <w:bCs/>
        </w:rPr>
        <w:t>ud ja väljatulnud kivid</w:t>
      </w:r>
      <w:r w:rsidR="00BC2995" w:rsidRPr="008A74BE">
        <w:rPr>
          <w:bCs/>
        </w:rPr>
        <w:t xml:space="preserve"> </w:t>
      </w:r>
      <w:r w:rsidR="00330E2F" w:rsidRPr="008A74BE">
        <w:rPr>
          <w:bCs/>
        </w:rPr>
        <w:t>tuleb paigutada trassi äärde nii, et ei tekiks katkematut valli, vahe tuleb jätta iga 25m tagant.</w:t>
      </w:r>
      <w:r w:rsidR="00CA6293" w:rsidRPr="008A74BE">
        <w:rPr>
          <w:bCs/>
        </w:rPr>
        <w:t xml:space="preserve"> Sette võib paigutada ka olemasoleva mulde taha, kuid see peab jääma sellest madalamale. </w:t>
      </w:r>
      <w:r w:rsidR="00BC03AC" w:rsidRPr="008A74BE">
        <w:rPr>
          <w:bCs/>
        </w:rPr>
        <w:t>Kraavitrasside mulded tuleb tasandada siledaks, liiklust võimaldavaks muldeks.</w:t>
      </w:r>
      <w:r w:rsidRPr="008A74BE">
        <w:rPr>
          <w:bCs/>
        </w:rPr>
        <w:t xml:space="preserve"> Kivide, kändude ja puidu asetamine kraavide mulletesse on keelatud. </w:t>
      </w:r>
      <w:r w:rsidR="00D34133" w:rsidRPr="008A74BE">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w:t>
      </w:r>
      <w:r w:rsidR="00D34133" w:rsidRPr="008A74BE">
        <w:rPr>
          <w:bCs/>
        </w:rPr>
        <w:lastRenderedPageBreak/>
        <w:t xml:space="preserve">mulle tuleb viia ühtlaselt kokku kraavi mulde poolse nõlvaga (see on oluline hilisema eraldi buldooseriga mullete tasandamise korral). </w:t>
      </w:r>
      <w:r w:rsidRPr="008A74BE">
        <w:rPr>
          <w:bCs/>
        </w:rPr>
        <w:t>Kraavi teepoolsed perved peavad olema töödeldud tasemel, mis võimaldab mehhaniseeritud hooldust.</w:t>
      </w:r>
      <w:r w:rsidR="000B70FA" w:rsidRPr="008A74BE">
        <w:t xml:space="preserve"> </w:t>
      </w:r>
    </w:p>
    <w:p w14:paraId="5B601F5F" w14:textId="77777777" w:rsidR="0030263D" w:rsidRDefault="0030263D" w:rsidP="00487AA2">
      <w:pPr>
        <w:suppressAutoHyphens w:val="0"/>
        <w:autoSpaceDE w:val="0"/>
        <w:autoSpaceDN w:val="0"/>
        <w:adjustRightInd w:val="0"/>
        <w:jc w:val="both"/>
      </w:pPr>
      <w:bookmarkStart w:id="2" w:name="_Hlk114400271"/>
      <w:bookmarkStart w:id="3" w:name="_Hlk95313061"/>
      <w:r w:rsidRPr="0030263D">
        <w:rPr>
          <w:rFonts w:eastAsia="Calibri"/>
          <w:bCs/>
          <w:lang w:eastAsia="en-US"/>
        </w:rPr>
        <w:t>Vältimaks Linnutaja ojja settekoormuse liigset suurenemist, on ette nähtud ajutiste veetõkketammide (</w:t>
      </w:r>
      <w:bookmarkStart w:id="4" w:name="_Hlk146201070"/>
      <w:r w:rsidRPr="0030263D">
        <w:rPr>
          <w:rFonts w:eastAsia="Calibri"/>
          <w:bCs/>
          <w:lang w:eastAsia="en-US"/>
        </w:rPr>
        <w:t>filtratsioonitõkke ekraanid</w:t>
      </w:r>
      <w:bookmarkEnd w:id="4"/>
      <w:r w:rsidRPr="0030263D">
        <w:rPr>
          <w:rFonts w:eastAsia="Calibri"/>
          <w:bCs/>
          <w:lang w:eastAsia="en-US"/>
        </w:rPr>
        <w:t>) rajamine (veejuhtmetele 100, 201, 202, 204, 301, 302, 303). Samuti on ette</w:t>
      </w:r>
      <w:r>
        <w:rPr>
          <w:rFonts w:eastAsia="Calibri"/>
          <w:bCs/>
          <w:lang w:eastAsia="en-US"/>
        </w:rPr>
        <w:t xml:space="preserve"> </w:t>
      </w:r>
      <w:r w:rsidRPr="0030263D">
        <w:rPr>
          <w:rFonts w:eastAsia="Calibri"/>
          <w:bCs/>
          <w:lang w:eastAsia="en-US"/>
        </w:rPr>
        <w:t>nähtud enne ehitustööde algust filtratsioonitõkke ekraan paigaldada ka Linnutaja ojale uuendatava lõigu</w:t>
      </w:r>
      <w:r>
        <w:rPr>
          <w:rFonts w:eastAsia="Calibri"/>
          <w:bCs/>
          <w:lang w:eastAsia="en-US"/>
        </w:rPr>
        <w:t xml:space="preserve"> </w:t>
      </w:r>
      <w:r w:rsidRPr="0030263D">
        <w:rPr>
          <w:rFonts w:eastAsia="Calibri"/>
          <w:bCs/>
          <w:lang w:eastAsia="en-US"/>
        </w:rPr>
        <w:t>otsa.</w:t>
      </w:r>
      <w:r w:rsidR="00C93DFB" w:rsidRPr="0030263D">
        <w:t xml:space="preserve"> </w:t>
      </w:r>
      <w:r w:rsidRPr="0030263D">
        <w:t>Filtratsioonitõkke ekraanid</w:t>
      </w:r>
      <w:r w:rsidR="00C93DFB" w:rsidRPr="0030263D">
        <w:t xml:space="preserve"> tuleb paigaldada enne kaevetööde  algust.</w:t>
      </w:r>
      <w:r w:rsidR="009068C2" w:rsidRPr="0030263D">
        <w:t xml:space="preserve"> </w:t>
      </w:r>
      <w:r w:rsidRPr="0030263D">
        <w:t>Filtratsioonitõkke ekraanide</w:t>
      </w:r>
      <w:r w:rsidR="009068C2" w:rsidRPr="0030263D">
        <w:t xml:space="preserve"> ette kogunev sete eemaldatakse peale tööde lõppu.</w:t>
      </w:r>
      <w:r>
        <w:t xml:space="preserve"> </w:t>
      </w:r>
    </w:p>
    <w:p w14:paraId="305077B3" w14:textId="7CB31A0A" w:rsidR="00E56B18" w:rsidRPr="00940066" w:rsidRDefault="00E56B18" w:rsidP="00487AA2">
      <w:pPr>
        <w:suppressAutoHyphens w:val="0"/>
        <w:autoSpaceDE w:val="0"/>
        <w:autoSpaceDN w:val="0"/>
        <w:adjustRightInd w:val="0"/>
        <w:jc w:val="both"/>
        <w:rPr>
          <w:bCs/>
          <w:highlight w:val="yellow"/>
        </w:rPr>
      </w:pPr>
      <w:r w:rsidRPr="00BD0BB9">
        <w:rPr>
          <w:bCs/>
        </w:rPr>
        <w:t xml:space="preserve">Enne kraavide setetest puhastamist tuleb lammutada </w:t>
      </w:r>
      <w:r w:rsidR="00BD0BB9" w:rsidRPr="00BD0BB9">
        <w:rPr>
          <w:bCs/>
        </w:rPr>
        <w:t>12</w:t>
      </w:r>
      <w:r w:rsidRPr="00BD0BB9">
        <w:rPr>
          <w:bCs/>
        </w:rPr>
        <w:t xml:space="preserve"> koprapais</w:t>
      </w:r>
      <w:r w:rsidR="00DA0E1A" w:rsidRPr="00BD0BB9">
        <w:rPr>
          <w:bCs/>
        </w:rPr>
        <w:t>u</w:t>
      </w:r>
      <w:r w:rsidR="008C4C55" w:rsidRPr="00BD0BB9">
        <w:rPr>
          <w:bCs/>
        </w:rPr>
        <w:t xml:space="preserve">. </w:t>
      </w:r>
      <w:r w:rsidRPr="00BD0BB9">
        <w:rPr>
          <w:bCs/>
        </w:rPr>
        <w:t>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62C53CAA" w14:textId="54AEF8A0" w:rsidR="003E32B0" w:rsidRPr="00940066" w:rsidRDefault="00940066" w:rsidP="006D66AA">
      <w:pPr>
        <w:suppressAutoHyphens w:val="0"/>
        <w:autoSpaceDE w:val="0"/>
        <w:autoSpaceDN w:val="0"/>
        <w:adjustRightInd w:val="0"/>
        <w:jc w:val="both"/>
        <w:rPr>
          <w:highlight w:val="yellow"/>
        </w:rPr>
      </w:pPr>
      <w:bookmarkStart w:id="5" w:name="_Hlk120003496"/>
      <w:bookmarkStart w:id="6" w:name="_Hlk120003511"/>
      <w:bookmarkEnd w:id="2"/>
      <w:bookmarkEnd w:id="3"/>
      <w:r w:rsidRPr="00A4761F">
        <w:rPr>
          <w:rFonts w:eastAsia="Calibri"/>
          <w:bCs/>
          <w:lang w:eastAsia="en-US"/>
        </w:rPr>
        <w:t xml:space="preserve">Sääsekõrve </w:t>
      </w:r>
      <w:r w:rsidR="00C02FE6" w:rsidRPr="00A4761F">
        <w:rPr>
          <w:bCs/>
        </w:rPr>
        <w:t>maaparandussüsteemi</w:t>
      </w:r>
      <w:bookmarkEnd w:id="5"/>
      <w:r w:rsidR="00C02FE6" w:rsidRPr="00A4761F">
        <w:rPr>
          <w:bCs/>
        </w:rPr>
        <w:t xml:space="preserve"> </w:t>
      </w:r>
      <w:bookmarkEnd w:id="6"/>
      <w:r w:rsidR="00515876" w:rsidRPr="00A4761F">
        <w:rPr>
          <w:bCs/>
        </w:rPr>
        <w:t xml:space="preserve">veejuhtmeid </w:t>
      </w:r>
      <w:r w:rsidR="00D167CD" w:rsidRPr="00A4761F">
        <w:rPr>
          <w:bCs/>
        </w:rPr>
        <w:t xml:space="preserve">puhastatakse settest vastavalt väliuurimistel määratud sette mahule </w:t>
      </w:r>
      <w:r w:rsidR="00FF76F5" w:rsidRPr="00A4761F">
        <w:rPr>
          <w:bCs/>
        </w:rPr>
        <w:t>0,6-2,0</w:t>
      </w:r>
      <w:r w:rsidR="00D167CD" w:rsidRPr="00A4761F">
        <w:rPr>
          <w:bCs/>
        </w:rPr>
        <w:t xml:space="preserve"> m³/m. Veejuhtmed on rajatakse nõlvusega </w:t>
      </w:r>
      <w:r w:rsidR="009625FB" w:rsidRPr="00A4761F">
        <w:rPr>
          <w:bCs/>
        </w:rPr>
        <w:t>1,5 kuni 2,0 ja põhja laiusega 0,4-2,0 m</w:t>
      </w:r>
      <w:r w:rsidR="00D167CD" w:rsidRPr="00A4761F">
        <w:rPr>
          <w:bCs/>
        </w:rPr>
        <w:t>. Veejuhtmetel on ette nähtud vanade kraavivallide laialiajamine, olemasolevate mullavallide tasandamine ning lamapuidu, koprapaisude ja voolutakistuste eemaldamine.</w:t>
      </w:r>
      <w:r w:rsidR="00C02FE6" w:rsidRPr="00A4761F">
        <w:rPr>
          <w:bCs/>
        </w:rPr>
        <w:t xml:space="preserve"> </w:t>
      </w:r>
      <w:r w:rsidR="00C02FE6" w:rsidRPr="00A4761F">
        <w:t>Rekonstrueeritavate teekraavide sete tõsta tee ja teekraavi vahelisele alale, kui sinna ei mahu üle kraavi metsa äärde.</w:t>
      </w:r>
      <w:r w:rsidR="000E6E7C" w:rsidRPr="00A4761F">
        <w:t xml:space="preserve"> </w:t>
      </w:r>
      <w:r w:rsidR="006D66AA">
        <w:t>Eesvool 100 rekonstrueeritakse lõigul PK0-PK6. Metsapoolne kallas korrastatakse lõigul PK0-PK4.</w:t>
      </w:r>
      <w:r w:rsidR="00416494">
        <w:t xml:space="preserve"> </w:t>
      </w:r>
      <w:r w:rsidR="006D66AA">
        <w:t>Eesvool 400 rekonstrueeritakse alates kraavi 217 suubumisest kuni kraavi 218 suubumiseni.</w:t>
      </w:r>
      <w:r w:rsidR="00416494">
        <w:t xml:space="preserve"> </w:t>
      </w:r>
      <w:r w:rsidR="006D66AA">
        <w:t>Eesvool 500 rekonstrueeritakse alates Altvälja kinnistu piirist kuni Mõisa teeni. Linnutaja oja lõigul alates Rohututi kinnistu piirist ülesvoolu kuni Riigipoolt korrashoitva</w:t>
      </w:r>
      <w:r w:rsidR="00416494">
        <w:t xml:space="preserve"> </w:t>
      </w:r>
      <w:r w:rsidR="006D66AA">
        <w:t>ühiseesvoolu lõigu alguseni korrastatakse uuendustööde mahtudes (keskmine kaeve ristlõige 1,2</w:t>
      </w:r>
      <w:r w:rsidR="00416494">
        <w:t xml:space="preserve"> </w:t>
      </w:r>
      <w:r w:rsidR="006D66AA">
        <w:t>m</w:t>
      </w:r>
      <w:r w:rsidR="006D66AA" w:rsidRPr="00416494">
        <w:rPr>
          <w:vertAlign w:val="superscript"/>
        </w:rPr>
        <w:t>3</w:t>
      </w:r>
      <w:r w:rsidR="006D66AA">
        <w:t>/m) ning lõigul Rohututi kinnistu piirist allavoolu kuni Halliku metskond 12 piirini on ette nähtud</w:t>
      </w:r>
      <w:r w:rsidR="00416494">
        <w:t xml:space="preserve"> </w:t>
      </w:r>
      <w:r w:rsidR="006D66AA">
        <w:t>voolutakistuste, koprapaisude ja lamapuidu käsitsi eemaldamine.</w:t>
      </w:r>
      <w:r w:rsidR="00246EDE">
        <w:t xml:space="preserve"> </w:t>
      </w:r>
      <w:r w:rsidR="006D66AA">
        <w:t>RT 212a, 212b ja 212c lõigul kinnistult Seemeni kuni kinnistuni Võidu, väljatõstetud sete on ette</w:t>
      </w:r>
      <w:r w:rsidR="00246EDE">
        <w:t xml:space="preserve"> </w:t>
      </w:r>
      <w:r w:rsidR="006D66AA">
        <w:t>nähtud ära vedada RT 212a mullavallile HL510.</w:t>
      </w:r>
      <w:r w:rsidR="00246EDE">
        <w:t xml:space="preserve"> </w:t>
      </w:r>
      <w:r w:rsidR="006D66AA">
        <w:t>RT 216b on ette nähtud suunata dreeni D3 suunas.</w:t>
      </w:r>
      <w:r w:rsidR="00BB2FCE">
        <w:t xml:space="preserve"> </w:t>
      </w:r>
      <w:r w:rsidR="006D66AA">
        <w:t>Dreeni ots D3 tuleb üles otsida, tähistada ning puhastada setetest. Kraavidega 216a ja 216b</w:t>
      </w:r>
      <w:r w:rsidR="00BB2FCE">
        <w:t xml:space="preserve"> </w:t>
      </w:r>
      <w:r w:rsidR="006D66AA">
        <w:t>ühendamiseks on ette nähtud rajada uus kraavikaev KK2.</w:t>
      </w:r>
    </w:p>
    <w:p w14:paraId="1FFF5FCD" w14:textId="77777777" w:rsidR="00520FA2" w:rsidRPr="00B3592E" w:rsidRDefault="00520FA2" w:rsidP="00520FA2">
      <w:pPr>
        <w:suppressAutoHyphens w:val="0"/>
        <w:autoSpaceDE w:val="0"/>
        <w:autoSpaceDN w:val="0"/>
        <w:adjustRightInd w:val="0"/>
        <w:jc w:val="both"/>
        <w:rPr>
          <w:lang w:eastAsia="et-EE"/>
        </w:rPr>
      </w:pPr>
      <w:r w:rsidRPr="00B3592E">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B3592E"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B3592E" w:rsidRDefault="00520FA2" w:rsidP="009E235F">
            <w:pPr>
              <w:suppressAutoHyphens w:val="0"/>
              <w:jc w:val="center"/>
              <w:rPr>
                <w:color w:val="000000"/>
                <w:lang w:eastAsia="et-EE"/>
              </w:rPr>
            </w:pPr>
            <w:r w:rsidRPr="00B3592E">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B3592E" w:rsidRDefault="00520FA2" w:rsidP="000E5514">
            <w:pPr>
              <w:suppressAutoHyphens w:val="0"/>
              <w:jc w:val="center"/>
              <w:rPr>
                <w:color w:val="000000"/>
                <w:lang w:eastAsia="et-EE"/>
              </w:rPr>
            </w:pPr>
            <w:r w:rsidRPr="00B3592E">
              <w:rPr>
                <w:color w:val="000000"/>
                <w:lang w:eastAsia="et-EE"/>
              </w:rPr>
              <w:t>Pikkus (</w:t>
            </w:r>
            <w:r w:rsidR="000E5514" w:rsidRPr="00B3592E">
              <w:rPr>
                <w:color w:val="000000"/>
                <w:lang w:eastAsia="et-EE"/>
              </w:rPr>
              <w:t>k</w:t>
            </w:r>
            <w:r w:rsidRPr="00B3592E">
              <w:rPr>
                <w:color w:val="000000"/>
                <w:lang w:eastAsia="et-EE"/>
              </w:rPr>
              <w:t>m)</w:t>
            </w:r>
          </w:p>
        </w:tc>
      </w:tr>
      <w:tr w:rsidR="00B3592E" w:rsidRPr="00B3592E" w14:paraId="6E63397C"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04B0686D" w:rsidR="00B3592E" w:rsidRPr="00B3592E" w:rsidRDefault="00B3592E" w:rsidP="00B3592E">
            <w:r w:rsidRPr="00B3592E">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66B15F8B" w:rsidR="00B3592E" w:rsidRPr="00B3592E" w:rsidRDefault="00B3592E" w:rsidP="00B3592E">
            <w:pPr>
              <w:jc w:val="right"/>
            </w:pPr>
            <w:r w:rsidRPr="00B3592E">
              <w:t>1,417</w:t>
            </w:r>
          </w:p>
        </w:tc>
      </w:tr>
      <w:tr w:rsidR="00B3592E" w:rsidRPr="00B3592E" w14:paraId="14186295"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48D6A515" w:rsidR="00B3592E" w:rsidRPr="00B3592E" w:rsidRDefault="00B3592E" w:rsidP="00B3592E">
            <w:r w:rsidRPr="00B3592E">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6EE91B5F" w:rsidR="00B3592E" w:rsidRPr="00B3592E" w:rsidRDefault="00B3592E" w:rsidP="00B3592E">
            <w:pPr>
              <w:jc w:val="right"/>
            </w:pPr>
            <w:r w:rsidRPr="00B3592E">
              <w:t>15,355</w:t>
            </w:r>
          </w:p>
        </w:tc>
      </w:tr>
      <w:tr w:rsidR="00B3592E" w:rsidRPr="00B3592E" w14:paraId="385C004F"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10FED5D7" w:rsidR="00B3592E" w:rsidRPr="00B3592E" w:rsidRDefault="00B3592E" w:rsidP="00B3592E">
            <w:r w:rsidRPr="00B3592E">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51C7BEC7" w:rsidR="00B3592E" w:rsidRPr="00B3592E" w:rsidRDefault="00B3592E" w:rsidP="00B3592E">
            <w:pPr>
              <w:jc w:val="right"/>
            </w:pPr>
            <w:r w:rsidRPr="00B3592E">
              <w:t>10,017</w:t>
            </w:r>
          </w:p>
        </w:tc>
      </w:tr>
      <w:tr w:rsidR="00B3592E" w:rsidRPr="00B3592E" w14:paraId="744F96D9"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0DF7276C" w:rsidR="00B3592E" w:rsidRPr="00B3592E" w:rsidRDefault="00B3592E" w:rsidP="00B3592E">
            <w:r w:rsidRPr="00B3592E">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40DAF581" w:rsidR="00B3592E" w:rsidRPr="00B3592E" w:rsidRDefault="00B3592E" w:rsidP="00B3592E">
            <w:pPr>
              <w:jc w:val="right"/>
            </w:pPr>
            <w:r w:rsidRPr="00B3592E">
              <w:t>0,050</w:t>
            </w:r>
          </w:p>
        </w:tc>
      </w:tr>
      <w:tr w:rsidR="00B3592E" w:rsidRPr="00B3592E" w14:paraId="2D9F3106"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46780BE0" w:rsidR="00B3592E" w:rsidRPr="00B3592E" w:rsidRDefault="00B3592E" w:rsidP="00B3592E">
            <w:r w:rsidRPr="00B3592E">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3B119C1F" w14:textId="1866F5DC" w:rsidR="00B3592E" w:rsidRPr="00B3592E" w:rsidRDefault="00B3592E" w:rsidP="00B3592E">
            <w:pPr>
              <w:jc w:val="right"/>
            </w:pPr>
            <w:r w:rsidRPr="00B3592E">
              <w:t>3,226</w:t>
            </w:r>
          </w:p>
        </w:tc>
      </w:tr>
      <w:tr w:rsidR="00B3592E" w:rsidRPr="00B3592E" w14:paraId="56F02320"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07A997DD" w:rsidR="00B3592E" w:rsidRPr="00B3592E" w:rsidRDefault="00B3592E" w:rsidP="00B3592E">
            <w:r w:rsidRPr="00B3592E">
              <w:t>UK - Uuendatav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CC043A6" w14:textId="3D2224CF" w:rsidR="00B3592E" w:rsidRPr="00B3592E" w:rsidRDefault="00B3592E" w:rsidP="00B3592E">
            <w:pPr>
              <w:jc w:val="right"/>
            </w:pPr>
            <w:r w:rsidRPr="00B3592E">
              <w:t>0,631</w:t>
            </w:r>
          </w:p>
        </w:tc>
      </w:tr>
      <w:tr w:rsidR="00B3592E" w:rsidRPr="00940066" w14:paraId="1EEB5DEB" w14:textId="77777777" w:rsidTr="0098051C">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B3592E" w:rsidRPr="00B3592E" w:rsidRDefault="00B3592E" w:rsidP="00B3592E">
            <w:pPr>
              <w:suppressAutoHyphens w:val="0"/>
              <w:rPr>
                <w:b/>
                <w:bCs/>
                <w:color w:val="000000"/>
                <w:lang w:eastAsia="et-EE"/>
              </w:rPr>
            </w:pPr>
            <w:r w:rsidRPr="00B3592E">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0ABD37DD" w:rsidR="00B3592E" w:rsidRPr="00B3592E" w:rsidRDefault="00B3592E" w:rsidP="00B3592E">
            <w:pPr>
              <w:suppressAutoHyphens w:val="0"/>
              <w:jc w:val="right"/>
              <w:rPr>
                <w:b/>
                <w:bCs/>
              </w:rPr>
            </w:pPr>
            <w:r w:rsidRPr="00B3592E">
              <w:rPr>
                <w:b/>
                <w:bCs/>
              </w:rPr>
              <w:t>30,696</w:t>
            </w:r>
          </w:p>
        </w:tc>
      </w:tr>
    </w:tbl>
    <w:p w14:paraId="2CB975E0" w14:textId="0D9EE143" w:rsidR="0057440C" w:rsidRPr="00940066" w:rsidRDefault="0029505A" w:rsidP="0029505A">
      <w:pPr>
        <w:suppressAutoHyphens w:val="0"/>
        <w:autoSpaceDE w:val="0"/>
        <w:autoSpaceDN w:val="0"/>
        <w:adjustRightInd w:val="0"/>
        <w:jc w:val="both"/>
        <w:rPr>
          <w:bCs/>
          <w:highlight w:val="yellow"/>
          <w:lang w:eastAsia="et-EE"/>
        </w:rPr>
      </w:pPr>
      <w:r w:rsidRPr="00A103BB">
        <w:rPr>
          <w:bCs/>
          <w:lang w:eastAsia="et-EE"/>
        </w:rPr>
        <w:t xml:space="preserve">Metsamaa kraavi mullavalli taha kogunev vesi tuleb läbi valli kraavi juhtida  30cm läbimõõdu ja </w:t>
      </w:r>
      <w:r w:rsidR="0080739F" w:rsidRPr="00A103BB">
        <w:rPr>
          <w:bCs/>
          <w:lang w:eastAsia="et-EE"/>
        </w:rPr>
        <w:t>9</w:t>
      </w:r>
      <w:r w:rsidRPr="00A103BB">
        <w:rPr>
          <w:bCs/>
          <w:lang w:eastAsia="et-EE"/>
        </w:rPr>
        <w:t>m pikkuse plasttoruga Di 300mm SN8 (veeviimar, tüüp VV-300). Veeviimarid on ette nähtud ehitada vastav</w:t>
      </w:r>
      <w:r w:rsidR="003C7221" w:rsidRPr="00A103BB">
        <w:rPr>
          <w:bCs/>
          <w:lang w:eastAsia="et-EE"/>
        </w:rPr>
        <w:t>alt tüüpjoonisele 1.7 (2013.a).</w:t>
      </w:r>
      <w:r w:rsidR="0057440C" w:rsidRPr="00A103BB">
        <w:rPr>
          <w:bCs/>
          <w:lang w:eastAsia="et-EE"/>
        </w:rPr>
        <w:t xml:space="preserve"> </w:t>
      </w:r>
      <w:r w:rsidR="00940066" w:rsidRPr="00A103BB">
        <w:rPr>
          <w:bCs/>
          <w:lang w:eastAsia="et-EE"/>
        </w:rPr>
        <w:t>Sääsekõrve</w:t>
      </w:r>
      <w:r w:rsidR="006219A6" w:rsidRPr="00A103BB">
        <w:rPr>
          <w:bCs/>
          <w:lang w:eastAsia="et-EE"/>
        </w:rPr>
        <w:t xml:space="preserve"> </w:t>
      </w:r>
      <w:r w:rsidR="008848C4" w:rsidRPr="00A103BB">
        <w:rPr>
          <w:bCs/>
          <w:lang w:eastAsia="et-EE"/>
        </w:rPr>
        <w:t xml:space="preserve">objektil </w:t>
      </w:r>
      <w:r w:rsidR="00BF32C8" w:rsidRPr="00A103BB">
        <w:rPr>
          <w:bCs/>
          <w:lang w:eastAsia="et-EE"/>
        </w:rPr>
        <w:t>on e</w:t>
      </w:r>
      <w:r w:rsidR="003C7221" w:rsidRPr="00A103BB">
        <w:rPr>
          <w:bCs/>
          <w:lang w:eastAsia="et-EE"/>
        </w:rPr>
        <w:t xml:space="preserve">tte nähtud </w:t>
      </w:r>
      <w:r w:rsidR="00EE1939" w:rsidRPr="00A103BB">
        <w:rPr>
          <w:bCs/>
          <w:lang w:eastAsia="et-EE"/>
        </w:rPr>
        <w:t>4</w:t>
      </w:r>
      <w:r w:rsidR="00A103BB" w:rsidRPr="00A103BB">
        <w:rPr>
          <w:bCs/>
          <w:lang w:eastAsia="et-EE"/>
        </w:rPr>
        <w:t>1</w:t>
      </w:r>
      <w:r w:rsidR="00EE1939" w:rsidRPr="00A103BB">
        <w:rPr>
          <w:bCs/>
          <w:lang w:eastAsia="et-EE"/>
        </w:rPr>
        <w:t xml:space="preserve"> </w:t>
      </w:r>
      <w:r w:rsidR="00450513" w:rsidRPr="00A103BB">
        <w:rPr>
          <w:bCs/>
          <w:lang w:eastAsia="et-EE"/>
        </w:rPr>
        <w:t>tk</w:t>
      </w:r>
      <w:r w:rsidR="003C7221" w:rsidRPr="00A103BB">
        <w:rPr>
          <w:bCs/>
          <w:lang w:eastAsia="et-EE"/>
        </w:rPr>
        <w:t xml:space="preserve"> veeviimari paigutus, mille t</w:t>
      </w:r>
      <w:r w:rsidR="0057440C" w:rsidRPr="00A103BB">
        <w:rPr>
          <w:bCs/>
          <w:lang w:eastAsia="et-EE"/>
        </w:rPr>
        <w:t>äpsemad paigaldamise asukohad täpsustatakse ehituse ajal. Üldjuhul paigutatakse veeviimarid sinna kus on märgata vee kogunemist mulde taha.</w:t>
      </w:r>
    </w:p>
    <w:p w14:paraId="5E090BE2" w14:textId="47E1D4E3" w:rsidR="00861A9E" w:rsidRPr="00940066" w:rsidRDefault="00940066" w:rsidP="00560C6A">
      <w:pPr>
        <w:suppressAutoHyphens w:val="0"/>
        <w:autoSpaceDE w:val="0"/>
        <w:autoSpaceDN w:val="0"/>
        <w:adjustRightInd w:val="0"/>
        <w:jc w:val="both"/>
        <w:rPr>
          <w:bCs/>
          <w:highlight w:val="yellow"/>
          <w:lang w:eastAsia="et-EE"/>
        </w:rPr>
      </w:pPr>
      <w:r w:rsidRPr="00AA116C">
        <w:rPr>
          <w:rFonts w:eastAsia="Calibri"/>
          <w:bCs/>
          <w:lang w:eastAsia="en-US"/>
        </w:rPr>
        <w:t>Sääsekõrve</w:t>
      </w:r>
      <w:r w:rsidR="00EE1939" w:rsidRPr="00AA116C">
        <w:rPr>
          <w:rFonts w:eastAsia="Calibri"/>
          <w:bCs/>
          <w:lang w:eastAsia="en-US"/>
        </w:rPr>
        <w:t xml:space="preserve"> </w:t>
      </w:r>
      <w:r w:rsidR="00450513" w:rsidRPr="00AA116C">
        <w:rPr>
          <w:bCs/>
          <w:lang w:eastAsia="et-EE"/>
        </w:rPr>
        <w:t xml:space="preserve">objektil </w:t>
      </w:r>
      <w:r w:rsidR="00723F85" w:rsidRPr="00AA116C">
        <w:rPr>
          <w:bCs/>
          <w:lang w:eastAsia="et-EE"/>
        </w:rPr>
        <w:t xml:space="preserve">on </w:t>
      </w:r>
      <w:r w:rsidR="00ED02AD" w:rsidRPr="00AA116C">
        <w:rPr>
          <w:bCs/>
          <w:lang w:eastAsia="et-EE"/>
        </w:rPr>
        <w:t xml:space="preserve">ehitatavate truupide nimekirjas kokku </w:t>
      </w:r>
      <w:r w:rsidR="00560C6A" w:rsidRPr="00AA116C">
        <w:rPr>
          <w:bCs/>
          <w:lang w:eastAsia="et-EE"/>
        </w:rPr>
        <w:t xml:space="preserve">28 tk, rekonstrueeritavaid – 27 tk, likvideeritavaid – 6 tk (T1, T7, T8, T18, T19, T16), uuendatavaid – 3 tk (T20, T21, T22 - </w:t>
      </w:r>
      <w:r w:rsidR="00560C6A" w:rsidRPr="00AA116C">
        <w:rPr>
          <w:bCs/>
          <w:lang w:eastAsia="et-EE"/>
        </w:rPr>
        <w:lastRenderedPageBreak/>
        <w:t>uued MAOK</w:t>
      </w:r>
      <w:r w:rsidR="00560C6A" w:rsidRPr="00560C6A">
        <w:rPr>
          <w:bCs/>
          <w:lang w:eastAsia="et-EE"/>
        </w:rPr>
        <w:t xml:space="preserve"> ja KOK otsakud) ning 4 tk (T32, T35, T36, T39) jäävad</w:t>
      </w:r>
      <w:r w:rsidR="00560C6A">
        <w:rPr>
          <w:bCs/>
          <w:lang w:eastAsia="et-EE"/>
        </w:rPr>
        <w:t xml:space="preserve"> </w:t>
      </w:r>
      <w:r w:rsidR="00560C6A" w:rsidRPr="00560C6A">
        <w:rPr>
          <w:bCs/>
          <w:lang w:eastAsia="et-EE"/>
        </w:rPr>
        <w:t>olemasolevasse seisundisse.</w:t>
      </w:r>
    </w:p>
    <w:p w14:paraId="6308DFAA" w14:textId="672D255A" w:rsidR="00BF765B" w:rsidRPr="0006159A" w:rsidRDefault="006A77F2" w:rsidP="00340354">
      <w:pPr>
        <w:suppressAutoHyphens w:val="0"/>
        <w:autoSpaceDE w:val="0"/>
        <w:autoSpaceDN w:val="0"/>
        <w:adjustRightInd w:val="0"/>
        <w:jc w:val="both"/>
      </w:pPr>
      <w:r w:rsidRPr="00AA116C">
        <w:rPr>
          <w:bCs/>
          <w:lang w:eastAsia="et-EE"/>
        </w:rPr>
        <w:t xml:space="preserve">Plasttruubid </w:t>
      </w:r>
      <w:r w:rsidRPr="004A5287">
        <w:rPr>
          <w:bCs/>
          <w:lang w:eastAsia="et-EE"/>
        </w:rPr>
        <w:t>rajatakse läbimõõduga</w:t>
      </w:r>
      <w:r w:rsidR="00142B95" w:rsidRPr="004A5287">
        <w:rPr>
          <w:bCs/>
          <w:lang w:eastAsia="et-EE"/>
        </w:rPr>
        <w:t xml:space="preserve"> </w:t>
      </w:r>
      <w:r w:rsidR="00AA116C" w:rsidRPr="004A5287">
        <w:rPr>
          <w:bCs/>
          <w:lang w:eastAsia="et-EE"/>
        </w:rPr>
        <w:t>4</w:t>
      </w:r>
      <w:r w:rsidR="009F6B29" w:rsidRPr="004A5287">
        <w:rPr>
          <w:bCs/>
          <w:lang w:eastAsia="et-EE"/>
        </w:rPr>
        <w:t xml:space="preserve">0 cm kuni </w:t>
      </w:r>
      <w:r w:rsidR="00AA116C" w:rsidRPr="004A5287">
        <w:rPr>
          <w:bCs/>
          <w:lang w:eastAsia="et-EE"/>
        </w:rPr>
        <w:t>8</w:t>
      </w:r>
      <w:r w:rsidR="009F6B29" w:rsidRPr="004A5287">
        <w:rPr>
          <w:bCs/>
          <w:lang w:eastAsia="et-EE"/>
        </w:rPr>
        <w:t>0 cm</w:t>
      </w:r>
      <w:r w:rsidR="00142B95" w:rsidRPr="004A5287">
        <w:rPr>
          <w:bCs/>
          <w:lang w:eastAsia="et-EE"/>
        </w:rPr>
        <w:t>.</w:t>
      </w:r>
      <w:r w:rsidR="003619D4" w:rsidRPr="004A5287">
        <w:rPr>
          <w:bCs/>
          <w:lang w:eastAsia="et-EE"/>
        </w:rPr>
        <w:t xml:space="preserve"> </w:t>
      </w:r>
      <w:r w:rsidR="00F901A0" w:rsidRPr="004A5287">
        <w:rPr>
          <w:bCs/>
        </w:rPr>
        <w:t>Plasttruubitorud</w:t>
      </w:r>
      <w:r w:rsidR="005554AA" w:rsidRPr="004A5287">
        <w:rPr>
          <w:bCs/>
        </w:rPr>
        <w:t xml:space="preserve"> </w:t>
      </w:r>
      <w:r w:rsidR="00F901A0" w:rsidRPr="004A5287">
        <w:rPr>
          <w:bCs/>
        </w:rPr>
        <w:t>peavad vastama ringjäi</w:t>
      </w:r>
      <w:r w:rsidR="00BE1455" w:rsidRPr="004A5287">
        <w:rPr>
          <w:bCs/>
        </w:rPr>
        <w:t>kusele SN8, ISO 9969 ja olema</w:t>
      </w:r>
      <w:r w:rsidR="00F901A0" w:rsidRPr="004A5287">
        <w:rPr>
          <w:bCs/>
        </w:rPr>
        <w:t xml:space="preserve"> seest siledaseinalised.</w:t>
      </w:r>
      <w:r w:rsidR="00E676B4" w:rsidRPr="004A5287">
        <w:rPr>
          <w:bCs/>
        </w:rPr>
        <w:t xml:space="preserve"> </w:t>
      </w:r>
      <w:r w:rsidR="00F0569D" w:rsidRPr="004A5287">
        <w:t xml:space="preserve">Lisaks rajatakse </w:t>
      </w:r>
      <w:r w:rsidR="0052423F" w:rsidRPr="004A5287">
        <w:t xml:space="preserve">80 ja </w:t>
      </w:r>
      <w:r w:rsidR="00F0569D" w:rsidRPr="004A5287">
        <w:t xml:space="preserve">160sm terastorutruubid. </w:t>
      </w:r>
      <w:r w:rsidR="00340354" w:rsidRPr="004A5287">
        <w:t>Terastorutruup (Linnutaja ojal asuv T37 ning eesvoolul 100 T23) on ette nähtud ehitada profileeritud terasest Ø 80 cm</w:t>
      </w:r>
      <w:r w:rsidR="0006159A" w:rsidRPr="004A5287">
        <w:t xml:space="preserve"> </w:t>
      </w:r>
      <w:r w:rsidR="00340354" w:rsidRPr="004A5287">
        <w:t>(T23) Ø160 cm (T37) puhul paksusega 2 mm (S235, Zn=70μm). Vajalik</w:t>
      </w:r>
      <w:r w:rsidR="00340354">
        <w:t xml:space="preserve"> on terastoru</w:t>
      </w:r>
      <w:r w:rsidR="0006159A">
        <w:t xml:space="preserve"> </w:t>
      </w:r>
      <w:r w:rsidR="00340354">
        <w:t>korrosioonivastane lisakaitse torude seest. Toru sisepind on ette nähtud katta epoksiidiga. Tsingitud</w:t>
      </w:r>
      <w:r w:rsidR="0006159A">
        <w:t xml:space="preserve"> </w:t>
      </w:r>
      <w:r w:rsidR="00340354">
        <w:t>terastoru katta 2/3 toru läbimõõdu ulatuses seest värviga epoxy EH 100. Lisaks sellele, toru tuleb katta</w:t>
      </w:r>
      <w:r w:rsidR="0006159A">
        <w:t xml:space="preserve"> </w:t>
      </w:r>
      <w:r w:rsidR="00340354">
        <w:t xml:space="preserve">geotekstiiliga </w:t>
      </w:r>
      <w:r w:rsidR="00340354" w:rsidRPr="0006159A">
        <w:t>NGS2.</w:t>
      </w:r>
      <w:r w:rsidR="00A766D8" w:rsidRPr="0006159A">
        <w:t xml:space="preserve"> </w:t>
      </w:r>
      <w:r w:rsidR="004937F1" w:rsidRPr="0006159A">
        <w:rPr>
          <w:bCs/>
        </w:rPr>
        <w:t>Uute truupide vähim piki</w:t>
      </w:r>
      <w:r w:rsidRPr="0006159A">
        <w:rPr>
          <w:bCs/>
        </w:rPr>
        <w:t xml:space="preserve"> </w:t>
      </w:r>
      <w:r w:rsidR="004937F1" w:rsidRPr="0006159A">
        <w:rPr>
          <w:bCs/>
        </w:rPr>
        <w:t>kalle peab olema 1%. Truupide nõutav eluiga peab olema 50a.</w:t>
      </w:r>
      <w:r w:rsidR="00F901A0" w:rsidRPr="0006159A">
        <w:rPr>
          <w:bCs/>
        </w:rPr>
        <w:t xml:space="preserve"> </w:t>
      </w:r>
      <w:r w:rsidR="00111E0A" w:rsidRPr="0006159A">
        <w:rPr>
          <w:bCs/>
        </w:rPr>
        <w:t>Truubitorude</w:t>
      </w:r>
      <w:r w:rsidR="005554AA" w:rsidRPr="0006159A">
        <w:rPr>
          <w:bCs/>
        </w:rPr>
        <w:t xml:space="preserve"> m</w:t>
      </w:r>
      <w:r w:rsidR="00111E0A" w:rsidRPr="0006159A">
        <w:rPr>
          <w:bCs/>
        </w:rPr>
        <w:t>aksimaalne paigaldusjärgne lubatud deformatsioon on</w:t>
      </w:r>
      <w:r w:rsidR="00B1080F" w:rsidRPr="0006159A">
        <w:rPr>
          <w:bCs/>
        </w:rPr>
        <w:t xml:space="preserve"> 6%</w:t>
      </w:r>
      <w:r w:rsidR="00111E0A" w:rsidRPr="0006159A">
        <w:rPr>
          <w:bCs/>
        </w:rPr>
        <w:t>.</w:t>
      </w:r>
      <w:r w:rsidR="00B1080F" w:rsidRPr="0006159A">
        <w:t xml:space="preserve"> </w:t>
      </w:r>
      <w:r w:rsidR="008628F3" w:rsidRPr="0006159A">
        <w:rPr>
          <w:bCs/>
        </w:rPr>
        <w:t>Truupide paigaldamise</w:t>
      </w:r>
      <w:r w:rsidR="00A81856" w:rsidRPr="0006159A">
        <w:rPr>
          <w:bCs/>
        </w:rPr>
        <w:t>l lähtuda maaparandusrajatiste</w:t>
      </w:r>
      <w:r w:rsidR="008628F3" w:rsidRPr="0006159A">
        <w:rPr>
          <w:bCs/>
        </w:rPr>
        <w:t xml:space="preserve"> tüüpjoonistest (2013).</w:t>
      </w:r>
      <w:r w:rsidR="002F4777" w:rsidRPr="0006159A">
        <w:t xml:space="preserve"> </w:t>
      </w:r>
      <w:r w:rsidR="00E80A4E" w:rsidRPr="0006159A">
        <w:t>Truubitorud tuleb paigaldada vähemalt 15 cm liivalusele. Kinniaetav kaevik tuleb toru ümber korralikult 15-30 cm kihtidena tihendada.</w:t>
      </w:r>
      <w:r w:rsidR="00801765" w:rsidRPr="0006159A">
        <w:t xml:space="preserve"> </w:t>
      </w:r>
      <w:r w:rsidR="0091650B" w:rsidRPr="0006159A">
        <w:t xml:space="preserve">Truupide ehitamisel minimaalne mineraalse pinnase täitekihi paksus truubitoru peal </w:t>
      </w:r>
      <w:r w:rsidR="00023945" w:rsidRPr="0006159A">
        <w:t xml:space="preserve">olema Ø </w:t>
      </w:r>
      <w:r w:rsidR="001769F5" w:rsidRPr="0006159A">
        <w:t>3</w:t>
      </w:r>
      <w:r w:rsidR="00023945" w:rsidRPr="0006159A">
        <w:t xml:space="preserve">0 </w:t>
      </w:r>
      <w:r w:rsidR="001769F5" w:rsidRPr="0006159A">
        <w:t>-</w:t>
      </w:r>
      <w:r w:rsidR="00023945" w:rsidRPr="0006159A">
        <w:t xml:space="preserve"> 50 cm plasttruubil vähemalt 0,5 m, Ø 60 cm plasttruubil 0,55 m</w:t>
      </w:r>
      <w:r w:rsidR="00172D6C" w:rsidRPr="0006159A">
        <w:t xml:space="preserve"> </w:t>
      </w:r>
      <w:r w:rsidR="00023945" w:rsidRPr="0006159A">
        <w:t>Ø</w:t>
      </w:r>
      <w:r w:rsidR="001647E3" w:rsidRPr="0006159A">
        <w:t>,</w:t>
      </w:r>
      <w:r w:rsidR="00023945" w:rsidRPr="0006159A">
        <w:t xml:space="preserve"> 80</w:t>
      </w:r>
      <w:r w:rsidR="001647E3" w:rsidRPr="0006159A">
        <w:t xml:space="preserve"> ja 100</w:t>
      </w:r>
      <w:r w:rsidR="00023945" w:rsidRPr="0006159A">
        <w:t xml:space="preserve"> cm plasttruubil 0,65</w:t>
      </w:r>
      <w:r w:rsidR="007A7D12" w:rsidRPr="0006159A">
        <w:t xml:space="preserve"> </w:t>
      </w:r>
      <w:r w:rsidR="00023945" w:rsidRPr="0006159A">
        <w:t>m</w:t>
      </w:r>
      <w:r w:rsidR="001647E3" w:rsidRPr="0006159A">
        <w:t xml:space="preserve"> ning 160 sm terastruubil </w:t>
      </w:r>
      <w:r w:rsidR="001066BB" w:rsidRPr="0006159A">
        <w:t>1,0 m</w:t>
      </w:r>
      <w:r w:rsidR="008E0CF8" w:rsidRPr="0006159A">
        <w:t>.</w:t>
      </w:r>
    </w:p>
    <w:p w14:paraId="29C4501B" w14:textId="609C8A01" w:rsidR="006A77F2" w:rsidRPr="004A5287" w:rsidRDefault="0091650B" w:rsidP="006A77F2">
      <w:pPr>
        <w:suppressAutoHyphens w:val="0"/>
        <w:autoSpaceDE w:val="0"/>
        <w:autoSpaceDN w:val="0"/>
        <w:adjustRightInd w:val="0"/>
        <w:jc w:val="both"/>
      </w:pPr>
      <w:bookmarkStart w:id="7" w:name="_Hlk120101388"/>
      <w:r w:rsidRPr="004A5287">
        <w:rPr>
          <w:bCs/>
        </w:rPr>
        <w:t xml:space="preserve">Kõikidele </w:t>
      </w:r>
      <w:r w:rsidR="00900ADB" w:rsidRPr="004A5287">
        <w:rPr>
          <w:bCs/>
        </w:rPr>
        <w:t>4</w:t>
      </w:r>
      <w:r w:rsidRPr="004A5287">
        <w:rPr>
          <w:bCs/>
        </w:rPr>
        <w:t>0</w:t>
      </w:r>
      <w:r w:rsidR="00A52649" w:rsidRPr="004A5287">
        <w:rPr>
          <w:bCs/>
        </w:rPr>
        <w:t>sm</w:t>
      </w:r>
      <w:r w:rsidRPr="004A5287">
        <w:rPr>
          <w:bCs/>
        </w:rPr>
        <w:t xml:space="preserve"> kuni </w:t>
      </w:r>
      <w:r w:rsidR="004A5287" w:rsidRPr="004A5287">
        <w:rPr>
          <w:bCs/>
        </w:rPr>
        <w:t>6</w:t>
      </w:r>
      <w:r w:rsidRPr="004A5287">
        <w:rPr>
          <w:bCs/>
        </w:rPr>
        <w:t>0</w:t>
      </w:r>
      <w:r w:rsidR="00A52649" w:rsidRPr="004A5287">
        <w:rPr>
          <w:bCs/>
        </w:rPr>
        <w:t>sm</w:t>
      </w:r>
      <w:r w:rsidRPr="004A5287">
        <w:rPr>
          <w:bCs/>
        </w:rPr>
        <w:t xml:space="preserve"> truupidele on ette nähtud ehitada otsakutele kindlustised </w:t>
      </w:r>
      <w:bookmarkEnd w:id="7"/>
      <w:r w:rsidRPr="004A5287">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4A5287">
        <w:rPr>
          <w:bCs/>
        </w:rPr>
        <w:t xml:space="preserve"> </w:t>
      </w:r>
      <w:r w:rsidR="001066BB" w:rsidRPr="004A5287">
        <w:rPr>
          <w:bCs/>
        </w:rPr>
        <w:t xml:space="preserve">Kõikidele </w:t>
      </w:r>
      <w:r w:rsidR="004A5287" w:rsidRPr="004A5287">
        <w:rPr>
          <w:bCs/>
        </w:rPr>
        <w:t>8</w:t>
      </w:r>
      <w:r w:rsidR="008A3F2A" w:rsidRPr="004A5287">
        <w:rPr>
          <w:bCs/>
        </w:rPr>
        <w:t>0</w:t>
      </w:r>
      <w:r w:rsidR="007A7D12" w:rsidRPr="004A5287">
        <w:rPr>
          <w:bCs/>
        </w:rPr>
        <w:t>sm</w:t>
      </w:r>
      <w:r w:rsidR="008A3F2A" w:rsidRPr="004A5287">
        <w:rPr>
          <w:bCs/>
        </w:rPr>
        <w:t xml:space="preserve"> ja </w:t>
      </w:r>
      <w:r w:rsidR="00B6304D" w:rsidRPr="004A5287">
        <w:rPr>
          <w:bCs/>
        </w:rPr>
        <w:t xml:space="preserve">160 </w:t>
      </w:r>
      <w:r w:rsidR="007A7D12" w:rsidRPr="004A5287">
        <w:rPr>
          <w:bCs/>
        </w:rPr>
        <w:t>sm</w:t>
      </w:r>
      <w:r w:rsidR="00304042" w:rsidRPr="004A5287">
        <w:rPr>
          <w:bCs/>
        </w:rPr>
        <w:t xml:space="preserve"> truupidele on ette nähtud ehitada otsakutele kindlustised </w:t>
      </w:r>
      <w:r w:rsidRPr="004A5287">
        <w:rPr>
          <w:bCs/>
        </w:rPr>
        <w:t>kiviotsak</w:t>
      </w:r>
      <w:r w:rsidR="00AF518D" w:rsidRPr="004A5287">
        <w:rPr>
          <w:bCs/>
        </w:rPr>
        <w:t xml:space="preserve"> K</w:t>
      </w:r>
      <w:r w:rsidR="00E80A4E" w:rsidRPr="004A5287">
        <w:rPr>
          <w:bCs/>
        </w:rPr>
        <w:t xml:space="preserve">OK. </w:t>
      </w:r>
      <w:r w:rsidR="00D93D2A" w:rsidRPr="004A5287">
        <w:rPr>
          <w:bCs/>
        </w:rPr>
        <w:t>Otsakute rajamiseks truupidele tuleb kasutada nõlvust 1:1,5 ning järgida vastavaid tüüpjooniseid väljaandest „Maaparandusrajatiste tüüpjoonised“ (Tallinn 201</w:t>
      </w:r>
      <w:r w:rsidR="00457120" w:rsidRPr="004A5287">
        <w:rPr>
          <w:bCs/>
        </w:rPr>
        <w:t>9</w:t>
      </w:r>
      <w:r w:rsidR="00D93D2A" w:rsidRPr="004A5287">
        <w:rPr>
          <w:bCs/>
        </w:rPr>
        <w:t xml:space="preserve">). </w:t>
      </w:r>
      <w:r w:rsidR="00AF518D" w:rsidRPr="004A5287">
        <w:t>K</w:t>
      </w:r>
      <w:r w:rsidR="006A77F2" w:rsidRPr="004A5287">
        <w:t>OK tüüpi otsakute ehitamisel tuleb kivikindlustuse alune kraavi nõlv süvistada, et peale kindlustuse ehitamist kindlustus ja nõlv oleksid ühes tasapinnas.</w:t>
      </w:r>
      <w:r w:rsidR="00412ECE" w:rsidRPr="004A5287">
        <w:t xml:space="preserve"> </w:t>
      </w:r>
      <w:r w:rsidR="00AF518D" w:rsidRPr="004A5287">
        <w:t>K</w:t>
      </w:r>
      <w:r w:rsidR="00412ECE" w:rsidRPr="004A5287">
        <w:t>OK otsakute rajamisel ei kasutata geotekstiili kivide all.</w:t>
      </w:r>
      <w:r w:rsidR="009459D4" w:rsidRPr="004A5287">
        <w:t xml:space="preserve"> </w:t>
      </w:r>
      <w:bookmarkStart w:id="8" w:name="_Hlk113011941"/>
      <w:r w:rsidR="009459D4" w:rsidRPr="004A5287">
        <w:t xml:space="preserve">Otsakute ja nõlvade kindlustamisel võib kasutada hüdrokülvi, kuid see peab olema teostatud 50 päeva enne ehituse lõpptähtaega ja ehituse üle andes peab otsakul/kindlustusel </w:t>
      </w:r>
      <w:r w:rsidR="003F5C9D" w:rsidRPr="004A5287">
        <w:t>kasvama ühtlane elujõuline haljastus.</w:t>
      </w:r>
      <w:bookmarkEnd w:id="8"/>
      <w:r w:rsidR="009459D4" w:rsidRPr="004A5287">
        <w:t xml:space="preserve">  </w:t>
      </w:r>
    </w:p>
    <w:p w14:paraId="20593AB7" w14:textId="0C123C4C" w:rsidR="00561F59" w:rsidRPr="004A5287" w:rsidRDefault="00561F59" w:rsidP="00561F59">
      <w:pPr>
        <w:ind w:right="-1"/>
        <w:jc w:val="both"/>
      </w:pPr>
      <w:r w:rsidRPr="004A5287">
        <w:t>T</w:t>
      </w:r>
      <w:r w:rsidR="00B6304D" w:rsidRPr="004A5287">
        <w:t>eed läbivatele t</w:t>
      </w:r>
      <w:r w:rsidRPr="004A5287">
        <w:t xml:space="preserve">ruupidele on ette nähtud tähispostide paigaldamine, 2 tähisposti truubile. Tähispostid tuleb paigaldada mulde servast vähemalt 0,35m kaugusele ja sõidutee servast vähemalt 0,75 m kaugusele. </w:t>
      </w:r>
    </w:p>
    <w:p w14:paraId="01208449" w14:textId="323D2D98" w:rsidR="00931549" w:rsidRPr="004A5287" w:rsidRDefault="00931549" w:rsidP="006A77F2">
      <w:pPr>
        <w:suppressAutoHyphens w:val="0"/>
        <w:autoSpaceDE w:val="0"/>
        <w:autoSpaceDN w:val="0"/>
        <w:adjustRightInd w:val="0"/>
        <w:jc w:val="both"/>
      </w:pPr>
      <w:r w:rsidRPr="004A5287">
        <w:t>Välja kaevatud vanad r/b truubitorud tuleb rekonstrueeritavalt alalt ära vedada ja utiliseerida.</w:t>
      </w:r>
    </w:p>
    <w:p w14:paraId="2E6F5103" w14:textId="77777777" w:rsidR="00815A21" w:rsidRDefault="00FD0FB8" w:rsidP="00815A21">
      <w:pPr>
        <w:pStyle w:val="Default"/>
        <w:jc w:val="both"/>
        <w:rPr>
          <w:rFonts w:ascii="Times New Roman" w:hAnsi="Times New Roman" w:cs="Times New Roman"/>
        </w:rPr>
      </w:pPr>
      <w:r w:rsidRPr="00FD0FB8">
        <w:rPr>
          <w:rFonts w:ascii="Times New Roman" w:hAnsi="Times New Roman" w:cs="Times New Roman"/>
          <w:b/>
          <w:bCs/>
        </w:rPr>
        <w:t>Mõisa tee</w:t>
      </w:r>
      <w:r w:rsidRPr="00FD0FB8">
        <w:rPr>
          <w:rFonts w:ascii="Times New Roman" w:hAnsi="Times New Roman" w:cs="Times New Roman"/>
        </w:rPr>
        <w:t xml:space="preserve"> (1,18 km) rekonstrueeritav lõik algab 8100014 Palastvere teelt ja lõpeb</w:t>
      </w:r>
      <w:r>
        <w:rPr>
          <w:rFonts w:ascii="Times New Roman" w:hAnsi="Times New Roman" w:cs="Times New Roman"/>
        </w:rPr>
        <w:t xml:space="preserve"> </w:t>
      </w:r>
      <w:r w:rsidRPr="00FD0FB8">
        <w:rPr>
          <w:rFonts w:ascii="Times New Roman" w:hAnsi="Times New Roman" w:cs="Times New Roman"/>
        </w:rPr>
        <w:t>ristumisel 8100210 Sääsekõrve teega</w:t>
      </w:r>
      <w:r w:rsidR="00815A21">
        <w:rPr>
          <w:rFonts w:ascii="Times New Roman" w:hAnsi="Times New Roman" w:cs="Times New Roman"/>
        </w:rPr>
        <w:t xml:space="preserve">. </w:t>
      </w:r>
      <w:r w:rsidR="00815A21" w:rsidRPr="00815A21">
        <w:rPr>
          <w:rFonts w:ascii="Times New Roman" w:hAnsi="Times New Roman" w:cs="Times New Roman"/>
        </w:rPr>
        <w:t>Tee pealt</w:t>
      </w:r>
      <w:r w:rsidR="00815A21">
        <w:rPr>
          <w:rFonts w:ascii="Times New Roman" w:hAnsi="Times New Roman" w:cs="Times New Roman"/>
        </w:rPr>
        <w:t xml:space="preserve"> </w:t>
      </w:r>
      <w:r w:rsidR="00815A21" w:rsidRPr="00815A21">
        <w:rPr>
          <w:rFonts w:ascii="Times New Roman" w:hAnsi="Times New Roman" w:cs="Times New Roman"/>
        </w:rPr>
        <w:t>laius 4,5 m, põikkalle 4,0%. Tee algusesse rajatakse mahasõidukoht (Tüüp</w:t>
      </w:r>
      <w:r w:rsidR="00815A21">
        <w:rPr>
          <w:rFonts w:ascii="Times New Roman" w:hAnsi="Times New Roman" w:cs="Times New Roman"/>
        </w:rPr>
        <w:t xml:space="preserve"> </w:t>
      </w:r>
      <w:r w:rsidR="00815A21" w:rsidRPr="00815A21">
        <w:rPr>
          <w:rFonts w:ascii="Times New Roman" w:hAnsi="Times New Roman" w:cs="Times New Roman"/>
        </w:rPr>
        <w:t>M7, R12,5, L=20 m). Kvartalite muldele ning teistele teedele ligipääsu saavutamiseks on ette nähtud</w:t>
      </w:r>
      <w:r w:rsidR="00815A21">
        <w:rPr>
          <w:rFonts w:ascii="Times New Roman" w:hAnsi="Times New Roman" w:cs="Times New Roman"/>
        </w:rPr>
        <w:t xml:space="preserve"> </w:t>
      </w:r>
      <w:r w:rsidR="00815A21" w:rsidRPr="00815A21">
        <w:rPr>
          <w:rFonts w:ascii="Times New Roman" w:hAnsi="Times New Roman" w:cs="Times New Roman"/>
        </w:rPr>
        <w:t xml:space="preserve">rajada mahasõidukohad M3, M5 (R5, L=10 m), M7 (R12,5, L=20 m). </w:t>
      </w:r>
    </w:p>
    <w:p w14:paraId="45E124C1" w14:textId="09F4845E" w:rsidR="00815A21" w:rsidRPr="00815A21" w:rsidRDefault="00815A21" w:rsidP="00815A21">
      <w:pPr>
        <w:pStyle w:val="Default"/>
        <w:jc w:val="both"/>
        <w:rPr>
          <w:rFonts w:ascii="Times New Roman" w:hAnsi="Times New Roman" w:cs="Times New Roman"/>
        </w:rPr>
      </w:pPr>
      <w:r w:rsidRPr="00815A21">
        <w:rPr>
          <w:rFonts w:ascii="Times New Roman" w:hAnsi="Times New Roman" w:cs="Times New Roman"/>
        </w:rPr>
        <w:t>Tee katendikonstruktsioon on</w:t>
      </w:r>
      <w:r>
        <w:rPr>
          <w:rFonts w:ascii="Times New Roman" w:hAnsi="Times New Roman" w:cs="Times New Roman"/>
        </w:rPr>
        <w:t xml:space="preserve"> </w:t>
      </w:r>
      <w:r w:rsidRPr="00815A21">
        <w:rPr>
          <w:rFonts w:ascii="Times New Roman" w:hAnsi="Times New Roman" w:cs="Times New Roman"/>
        </w:rPr>
        <w:t>järgmine (ülevalt alla):</w:t>
      </w:r>
    </w:p>
    <w:p w14:paraId="694BD215" w14:textId="20B9EB1F" w:rsidR="00815A21" w:rsidRPr="00815A21" w:rsidRDefault="00815A21" w:rsidP="00815A21">
      <w:pPr>
        <w:pStyle w:val="Default"/>
        <w:numPr>
          <w:ilvl w:val="0"/>
          <w:numId w:val="21"/>
        </w:numPr>
        <w:jc w:val="both"/>
        <w:rPr>
          <w:rFonts w:ascii="Times New Roman" w:hAnsi="Times New Roman" w:cs="Times New Roman"/>
        </w:rPr>
      </w:pPr>
      <w:r>
        <w:rPr>
          <w:rFonts w:ascii="Times New Roman" w:hAnsi="Times New Roman" w:cs="Times New Roman"/>
        </w:rPr>
        <w:t>Purustatud k</w:t>
      </w:r>
      <w:r w:rsidRPr="00815A21">
        <w:rPr>
          <w:rFonts w:ascii="Times New Roman" w:hAnsi="Times New Roman" w:cs="Times New Roman"/>
        </w:rPr>
        <w:t>ruus (pos. 6), h=10 cm;</w:t>
      </w:r>
    </w:p>
    <w:p w14:paraId="1CC764E5" w14:textId="7040DD39" w:rsidR="00815A21" w:rsidRPr="00815A21" w:rsidRDefault="00815A21" w:rsidP="00815A21">
      <w:pPr>
        <w:pStyle w:val="Default"/>
        <w:numPr>
          <w:ilvl w:val="0"/>
          <w:numId w:val="21"/>
        </w:numPr>
        <w:jc w:val="both"/>
        <w:rPr>
          <w:rFonts w:ascii="Times New Roman" w:hAnsi="Times New Roman" w:cs="Times New Roman"/>
        </w:rPr>
      </w:pPr>
      <w:r>
        <w:rPr>
          <w:rFonts w:ascii="Times New Roman" w:hAnsi="Times New Roman" w:cs="Times New Roman"/>
        </w:rPr>
        <w:t>Sor</w:t>
      </w:r>
      <w:r w:rsidR="00CD750A">
        <w:rPr>
          <w:rFonts w:ascii="Times New Roman" w:hAnsi="Times New Roman" w:cs="Times New Roman"/>
        </w:rPr>
        <w:t>t</w:t>
      </w:r>
      <w:r>
        <w:rPr>
          <w:rFonts w:ascii="Times New Roman" w:hAnsi="Times New Roman" w:cs="Times New Roman"/>
        </w:rPr>
        <w:t>e</w:t>
      </w:r>
      <w:r w:rsidR="00CD750A">
        <w:rPr>
          <w:rFonts w:ascii="Times New Roman" w:hAnsi="Times New Roman" w:cs="Times New Roman"/>
        </w:rPr>
        <w:t>e</w:t>
      </w:r>
      <w:r>
        <w:rPr>
          <w:rFonts w:ascii="Times New Roman" w:hAnsi="Times New Roman" w:cs="Times New Roman"/>
        </w:rPr>
        <w:t>ritud k</w:t>
      </w:r>
      <w:r w:rsidRPr="00815A21">
        <w:rPr>
          <w:rFonts w:ascii="Times New Roman" w:hAnsi="Times New Roman" w:cs="Times New Roman"/>
        </w:rPr>
        <w:t>ruus (pos.</w:t>
      </w:r>
      <w:r>
        <w:rPr>
          <w:rFonts w:ascii="Times New Roman" w:hAnsi="Times New Roman" w:cs="Times New Roman"/>
        </w:rPr>
        <w:t>4</w:t>
      </w:r>
      <w:r w:rsidRPr="00815A21">
        <w:rPr>
          <w:rFonts w:ascii="Times New Roman" w:hAnsi="Times New Roman" w:cs="Times New Roman"/>
        </w:rPr>
        <w:t>), h=20 cm;</w:t>
      </w:r>
    </w:p>
    <w:p w14:paraId="287662EF" w14:textId="040FCF51" w:rsidR="00815A21" w:rsidRPr="00815A21" w:rsidRDefault="00815A21" w:rsidP="00815A21">
      <w:pPr>
        <w:pStyle w:val="Default"/>
        <w:numPr>
          <w:ilvl w:val="0"/>
          <w:numId w:val="21"/>
        </w:numPr>
        <w:jc w:val="both"/>
        <w:rPr>
          <w:rFonts w:ascii="Times New Roman" w:hAnsi="Times New Roman" w:cs="Times New Roman"/>
        </w:rPr>
      </w:pPr>
      <w:r w:rsidRPr="00815A21">
        <w:rPr>
          <w:rFonts w:ascii="Times New Roman" w:hAnsi="Times New Roman" w:cs="Times New Roman"/>
        </w:rPr>
        <w:t xml:space="preserve">Geotekstiil </w:t>
      </w:r>
      <w:r w:rsidR="00CD750A" w:rsidRPr="00CD750A">
        <w:rPr>
          <w:rFonts w:ascii="Times New Roman" w:hAnsi="Times New Roman" w:cs="Times New Roman"/>
        </w:rPr>
        <w:t>(Deklareeritud tõmbetugevus MD/CMD ≥</w:t>
      </w:r>
      <w:r w:rsidR="00CD750A">
        <w:rPr>
          <w:rFonts w:ascii="Times New Roman" w:hAnsi="Times New Roman" w:cs="Times New Roman"/>
        </w:rPr>
        <w:t>15</w:t>
      </w:r>
      <w:r w:rsidR="00CD750A" w:rsidRPr="00CD750A">
        <w:rPr>
          <w:rFonts w:ascii="Times New Roman" w:hAnsi="Times New Roman" w:cs="Times New Roman"/>
        </w:rPr>
        <w:t xml:space="preserve"> kN/m, 5,0 m lai)</w:t>
      </w:r>
      <w:r w:rsidRPr="00815A21">
        <w:rPr>
          <w:rFonts w:ascii="Times New Roman" w:hAnsi="Times New Roman" w:cs="Times New Roman"/>
        </w:rPr>
        <w:t>;</w:t>
      </w:r>
    </w:p>
    <w:p w14:paraId="60BE3813" w14:textId="699F4C43" w:rsidR="00815A21" w:rsidRPr="00815A21" w:rsidRDefault="00815A21" w:rsidP="00815A21">
      <w:pPr>
        <w:pStyle w:val="Default"/>
        <w:numPr>
          <w:ilvl w:val="0"/>
          <w:numId w:val="21"/>
        </w:numPr>
        <w:jc w:val="both"/>
        <w:rPr>
          <w:rFonts w:ascii="Times New Roman" w:hAnsi="Times New Roman" w:cs="Times New Roman"/>
        </w:rPr>
      </w:pPr>
      <w:r w:rsidRPr="00815A21">
        <w:rPr>
          <w:rFonts w:ascii="Times New Roman" w:hAnsi="Times New Roman" w:cs="Times New Roman"/>
        </w:rPr>
        <w:t>Olemasolev tasandatav teekeha.</w:t>
      </w:r>
    </w:p>
    <w:p w14:paraId="575FF1D7" w14:textId="5BBF809F" w:rsidR="00815A21" w:rsidRPr="00815A21" w:rsidRDefault="00815A21" w:rsidP="00815A21">
      <w:pPr>
        <w:pStyle w:val="Default"/>
        <w:jc w:val="both"/>
        <w:rPr>
          <w:rFonts w:ascii="Times New Roman" w:hAnsi="Times New Roman" w:cs="Times New Roman"/>
        </w:rPr>
      </w:pPr>
      <w:r w:rsidRPr="00815A21">
        <w:rPr>
          <w:rFonts w:ascii="Times New Roman" w:hAnsi="Times New Roman" w:cs="Times New Roman"/>
        </w:rPr>
        <w:t>Tee rajatised on ette nähtud rajada tuginedes Põllumajandusameti trükisele “Maaparandusrajatiste</w:t>
      </w:r>
      <w:r w:rsidR="00CD750A">
        <w:rPr>
          <w:rFonts w:ascii="Times New Roman" w:hAnsi="Times New Roman" w:cs="Times New Roman"/>
        </w:rPr>
        <w:t xml:space="preserve"> </w:t>
      </w:r>
      <w:r w:rsidRPr="00815A21">
        <w:rPr>
          <w:rFonts w:ascii="Times New Roman" w:hAnsi="Times New Roman" w:cs="Times New Roman"/>
        </w:rPr>
        <w:t xml:space="preserve">tüüpjoonised” (Tallinn </w:t>
      </w:r>
      <w:r w:rsidR="002A0474" w:rsidRPr="00815A21">
        <w:rPr>
          <w:rFonts w:ascii="Times New Roman" w:hAnsi="Times New Roman" w:cs="Times New Roman"/>
        </w:rPr>
        <w:t>2013</w:t>
      </w:r>
      <w:r w:rsidR="002A0474">
        <w:rPr>
          <w:rFonts w:ascii="Times New Roman" w:hAnsi="Times New Roman" w:cs="Times New Roman"/>
        </w:rPr>
        <w:t xml:space="preserve"> ja 2019</w:t>
      </w:r>
      <w:r w:rsidRPr="00815A21">
        <w:rPr>
          <w:rFonts w:ascii="Times New Roman" w:hAnsi="Times New Roman" w:cs="Times New Roman"/>
        </w:rPr>
        <w:t xml:space="preserve">). </w:t>
      </w:r>
      <w:r w:rsidR="00BC3C46">
        <w:rPr>
          <w:rFonts w:ascii="Times New Roman" w:hAnsi="Times New Roman" w:cs="Times New Roman"/>
        </w:rPr>
        <w:t>E</w:t>
      </w:r>
      <w:r w:rsidRPr="00815A21">
        <w:rPr>
          <w:rFonts w:ascii="Times New Roman" w:hAnsi="Times New Roman" w:cs="Times New Roman"/>
        </w:rPr>
        <w:t xml:space="preserve">tte </w:t>
      </w:r>
      <w:r w:rsidR="00BC3C46">
        <w:rPr>
          <w:rFonts w:ascii="Times New Roman" w:hAnsi="Times New Roman" w:cs="Times New Roman"/>
        </w:rPr>
        <w:t xml:space="preserve">on </w:t>
      </w:r>
      <w:r w:rsidRPr="00815A21">
        <w:rPr>
          <w:rFonts w:ascii="Times New Roman" w:hAnsi="Times New Roman" w:cs="Times New Roman"/>
        </w:rPr>
        <w:t>nähtud ka olemasoleva Mõisa tee remont rekonstrueeritava ala piiri</w:t>
      </w:r>
      <w:r w:rsidR="00BC3C46">
        <w:rPr>
          <w:rFonts w:ascii="Times New Roman" w:hAnsi="Times New Roman" w:cs="Times New Roman"/>
        </w:rPr>
        <w:t xml:space="preserve"> </w:t>
      </w:r>
      <w:r w:rsidRPr="00815A21">
        <w:rPr>
          <w:rFonts w:ascii="Times New Roman" w:hAnsi="Times New Roman" w:cs="Times New Roman"/>
        </w:rPr>
        <w:t>ulatuses (al. teekraavi 215a otsast kuni Sääsekõrve teega ristumiseni) ehitustööde lõpus: teeprofiili</w:t>
      </w:r>
      <w:r w:rsidR="00BC3C46">
        <w:rPr>
          <w:rFonts w:ascii="Times New Roman" w:hAnsi="Times New Roman" w:cs="Times New Roman"/>
        </w:rPr>
        <w:t xml:space="preserve"> </w:t>
      </w:r>
      <w:r w:rsidRPr="00815A21">
        <w:rPr>
          <w:rFonts w:ascii="Times New Roman" w:hAnsi="Times New Roman" w:cs="Times New Roman"/>
        </w:rPr>
        <w:t xml:space="preserve">taastamine koos teekraede likvideerimisega ning teel lohkude täitmine </w:t>
      </w:r>
      <w:r w:rsidR="00BC3C46">
        <w:rPr>
          <w:rFonts w:ascii="Times New Roman" w:hAnsi="Times New Roman" w:cs="Times New Roman"/>
        </w:rPr>
        <w:t xml:space="preserve">purustatud </w:t>
      </w:r>
      <w:r w:rsidRPr="00815A21">
        <w:rPr>
          <w:rFonts w:ascii="Times New Roman" w:hAnsi="Times New Roman" w:cs="Times New Roman"/>
        </w:rPr>
        <w:t>kruusaga (pos. 6).</w:t>
      </w:r>
      <w:r w:rsidR="00BC3C46">
        <w:rPr>
          <w:rFonts w:ascii="Times New Roman" w:hAnsi="Times New Roman" w:cs="Times New Roman"/>
        </w:rPr>
        <w:t xml:space="preserve"> </w:t>
      </w:r>
    </w:p>
    <w:p w14:paraId="6FD39E25" w14:textId="53C326BE" w:rsidR="00FD0FB8" w:rsidRPr="00FD0FB8" w:rsidRDefault="00815A21" w:rsidP="00815A21">
      <w:pPr>
        <w:pStyle w:val="Default"/>
        <w:jc w:val="both"/>
        <w:rPr>
          <w:rFonts w:ascii="Times New Roman" w:hAnsi="Times New Roman" w:cs="Times New Roman"/>
        </w:rPr>
      </w:pPr>
      <w:r w:rsidRPr="00815A21">
        <w:rPr>
          <w:rFonts w:ascii="Times New Roman" w:hAnsi="Times New Roman" w:cs="Times New Roman"/>
        </w:rPr>
        <w:lastRenderedPageBreak/>
        <w:t>Tee ja mahasõitude alla jäävad kaablid (KKL3094194; TORMA:MUT) on ette nähtud kaitsta</w:t>
      </w:r>
      <w:r w:rsidR="00BC3C46">
        <w:rPr>
          <w:rFonts w:ascii="Times New Roman" w:hAnsi="Times New Roman" w:cs="Times New Roman"/>
        </w:rPr>
        <w:t xml:space="preserve"> </w:t>
      </w:r>
      <w:r w:rsidRPr="00815A21">
        <w:rPr>
          <w:rFonts w:ascii="Times New Roman" w:hAnsi="Times New Roman" w:cs="Times New Roman"/>
        </w:rPr>
        <w:t>kaablikaitsetoruga (N750).</w:t>
      </w:r>
    </w:p>
    <w:p w14:paraId="190C9E40" w14:textId="36A57EB6" w:rsidR="00FD0FB8" w:rsidRDefault="00FD0FB8" w:rsidP="00F70C30">
      <w:pPr>
        <w:pStyle w:val="Default"/>
        <w:jc w:val="both"/>
        <w:rPr>
          <w:rFonts w:ascii="Times New Roman" w:hAnsi="Times New Roman" w:cs="Times New Roman"/>
        </w:rPr>
      </w:pPr>
      <w:r w:rsidRPr="00FD0FB8">
        <w:rPr>
          <w:rFonts w:ascii="Times New Roman" w:hAnsi="Times New Roman" w:cs="Times New Roman"/>
          <w:b/>
          <w:bCs/>
        </w:rPr>
        <w:t>Sääsekõrve tee</w:t>
      </w:r>
      <w:r w:rsidRPr="00FD0FB8">
        <w:rPr>
          <w:rFonts w:ascii="Times New Roman" w:hAnsi="Times New Roman" w:cs="Times New Roman"/>
        </w:rPr>
        <w:t xml:space="preserve"> (1,85 km) rekonstrueeritav lõik algab 8100014 Palastvere teelt</w:t>
      </w:r>
      <w:r>
        <w:rPr>
          <w:rFonts w:ascii="Times New Roman" w:hAnsi="Times New Roman" w:cs="Times New Roman"/>
        </w:rPr>
        <w:t xml:space="preserve"> </w:t>
      </w:r>
      <w:r w:rsidRPr="00FD0FB8">
        <w:rPr>
          <w:rFonts w:ascii="Times New Roman" w:hAnsi="Times New Roman" w:cs="Times New Roman"/>
        </w:rPr>
        <w:t>ja lõpeb 8100015 Mõisa teega ristumisel</w:t>
      </w:r>
      <w:r w:rsidR="00597F33">
        <w:rPr>
          <w:rFonts w:ascii="Times New Roman" w:hAnsi="Times New Roman" w:cs="Times New Roman"/>
        </w:rPr>
        <w:t xml:space="preserve">. </w:t>
      </w:r>
      <w:r w:rsidR="00F70C30" w:rsidRPr="00F70C30">
        <w:rPr>
          <w:rFonts w:ascii="Times New Roman" w:hAnsi="Times New Roman" w:cs="Times New Roman"/>
        </w:rPr>
        <w:t>Tee pealt</w:t>
      </w:r>
      <w:r w:rsidR="00597F33">
        <w:rPr>
          <w:rFonts w:ascii="Times New Roman" w:hAnsi="Times New Roman" w:cs="Times New Roman"/>
        </w:rPr>
        <w:t xml:space="preserve"> </w:t>
      </w:r>
      <w:r w:rsidR="00F70C30" w:rsidRPr="00F70C30">
        <w:rPr>
          <w:rFonts w:ascii="Times New Roman" w:hAnsi="Times New Roman" w:cs="Times New Roman"/>
        </w:rPr>
        <w:t>laius 4,5 m (PK0-PK19) ja 4,0 m (PK19-PK20), põikkalle 4,0%. Kvartalite muldele ning teistele teedele ligipääsu saavutamiseks on ette nähtud rajada</w:t>
      </w:r>
      <w:r w:rsidR="00597F33">
        <w:rPr>
          <w:rFonts w:ascii="Times New Roman" w:hAnsi="Times New Roman" w:cs="Times New Roman"/>
        </w:rPr>
        <w:t xml:space="preserve"> </w:t>
      </w:r>
      <w:r w:rsidR="00F70C30" w:rsidRPr="00F70C30">
        <w:rPr>
          <w:rFonts w:ascii="Times New Roman" w:hAnsi="Times New Roman" w:cs="Times New Roman"/>
        </w:rPr>
        <w:t>mahasõidukohad M3, M5 (R5, L=10 m). Lõigul PK19-PK20 teetrassi ei laiendata. PK3 ja PK4 vahel on</w:t>
      </w:r>
      <w:r w:rsidR="00597F33">
        <w:rPr>
          <w:rFonts w:ascii="Times New Roman" w:hAnsi="Times New Roman" w:cs="Times New Roman"/>
        </w:rPr>
        <w:t xml:space="preserve"> </w:t>
      </w:r>
      <w:r w:rsidR="00F70C30" w:rsidRPr="00F70C30">
        <w:rPr>
          <w:rFonts w:ascii="Times New Roman" w:hAnsi="Times New Roman" w:cs="Times New Roman"/>
        </w:rPr>
        <w:t>ette nähtud olemasoleva teepinna tõstmine kohapealse pinnasega</w:t>
      </w:r>
      <w:r w:rsidR="00597F33">
        <w:rPr>
          <w:rFonts w:ascii="Times New Roman" w:hAnsi="Times New Roman" w:cs="Times New Roman"/>
        </w:rPr>
        <w:t xml:space="preserve">. </w:t>
      </w:r>
    </w:p>
    <w:p w14:paraId="2823B567" w14:textId="77777777" w:rsidR="00597F33" w:rsidRPr="00815A21" w:rsidRDefault="00597F33" w:rsidP="00597F33">
      <w:pPr>
        <w:pStyle w:val="Default"/>
        <w:jc w:val="both"/>
        <w:rPr>
          <w:rFonts w:ascii="Times New Roman" w:hAnsi="Times New Roman" w:cs="Times New Roman"/>
        </w:rPr>
      </w:pPr>
      <w:r w:rsidRPr="00815A21">
        <w:rPr>
          <w:rFonts w:ascii="Times New Roman" w:hAnsi="Times New Roman" w:cs="Times New Roman"/>
        </w:rPr>
        <w:t>Tee katendikonstruktsioon on</w:t>
      </w:r>
      <w:r>
        <w:rPr>
          <w:rFonts w:ascii="Times New Roman" w:hAnsi="Times New Roman" w:cs="Times New Roman"/>
        </w:rPr>
        <w:t xml:space="preserve"> </w:t>
      </w:r>
      <w:r w:rsidRPr="00815A21">
        <w:rPr>
          <w:rFonts w:ascii="Times New Roman" w:hAnsi="Times New Roman" w:cs="Times New Roman"/>
        </w:rPr>
        <w:t>järgmine (ülevalt alla):</w:t>
      </w:r>
    </w:p>
    <w:p w14:paraId="7CF2EB3C" w14:textId="7777777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Purustatud k</w:t>
      </w:r>
      <w:r w:rsidRPr="00815A21">
        <w:rPr>
          <w:rFonts w:ascii="Times New Roman" w:hAnsi="Times New Roman" w:cs="Times New Roman"/>
        </w:rPr>
        <w:t>ruus (pos. 6), h=10 cm;</w:t>
      </w:r>
    </w:p>
    <w:p w14:paraId="0E374D31" w14:textId="7777777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Sorteeritud k</w:t>
      </w:r>
      <w:r w:rsidRPr="00815A21">
        <w:rPr>
          <w:rFonts w:ascii="Times New Roman" w:hAnsi="Times New Roman" w:cs="Times New Roman"/>
        </w:rPr>
        <w:t>ruus (pos.</w:t>
      </w:r>
      <w:r>
        <w:rPr>
          <w:rFonts w:ascii="Times New Roman" w:hAnsi="Times New Roman" w:cs="Times New Roman"/>
        </w:rPr>
        <w:t>4</w:t>
      </w:r>
      <w:r w:rsidRPr="00815A21">
        <w:rPr>
          <w:rFonts w:ascii="Times New Roman" w:hAnsi="Times New Roman" w:cs="Times New Roman"/>
        </w:rPr>
        <w:t>), h=20 cm;</w:t>
      </w:r>
    </w:p>
    <w:p w14:paraId="7A9915F5"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 xml:space="preserve">Geotekstiil </w:t>
      </w:r>
      <w:r w:rsidRPr="00CD750A">
        <w:rPr>
          <w:rFonts w:ascii="Times New Roman" w:hAnsi="Times New Roman" w:cs="Times New Roman"/>
        </w:rPr>
        <w:t>(Deklareeritud tõmbetugevus MD/CMD ≥</w:t>
      </w:r>
      <w:r>
        <w:rPr>
          <w:rFonts w:ascii="Times New Roman" w:hAnsi="Times New Roman" w:cs="Times New Roman"/>
        </w:rPr>
        <w:t>15</w:t>
      </w:r>
      <w:r w:rsidRPr="00CD750A">
        <w:rPr>
          <w:rFonts w:ascii="Times New Roman" w:hAnsi="Times New Roman" w:cs="Times New Roman"/>
        </w:rPr>
        <w:t xml:space="preserve"> kN/m, 5,0 m lai)</w:t>
      </w:r>
      <w:r w:rsidRPr="00815A21">
        <w:rPr>
          <w:rFonts w:ascii="Times New Roman" w:hAnsi="Times New Roman" w:cs="Times New Roman"/>
        </w:rPr>
        <w:t>;</w:t>
      </w:r>
    </w:p>
    <w:p w14:paraId="5DEC4AF1"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Olemasolev tasandatav teekeha.</w:t>
      </w:r>
    </w:p>
    <w:p w14:paraId="69C2EDCB" w14:textId="0FFB73CB" w:rsidR="00F70C30" w:rsidRPr="00FD0FB8" w:rsidRDefault="00597F33" w:rsidP="00597F33">
      <w:pPr>
        <w:pStyle w:val="Default"/>
        <w:jc w:val="both"/>
        <w:rPr>
          <w:rFonts w:ascii="Times New Roman" w:hAnsi="Times New Roman" w:cs="Times New Roman"/>
        </w:rPr>
      </w:pPr>
      <w:r w:rsidRPr="00815A21">
        <w:rPr>
          <w:rFonts w:ascii="Times New Roman" w:hAnsi="Times New Roman" w:cs="Times New Roman"/>
        </w:rPr>
        <w:t>Tee rajatised on ette nähtud rajada tuginedes Põllumajandusameti trükisele “Maaparandusrajatiste</w:t>
      </w:r>
      <w:r>
        <w:rPr>
          <w:rFonts w:ascii="Times New Roman" w:hAnsi="Times New Roman" w:cs="Times New Roman"/>
        </w:rPr>
        <w:t xml:space="preserve"> </w:t>
      </w:r>
      <w:r w:rsidRPr="00815A21">
        <w:rPr>
          <w:rFonts w:ascii="Times New Roman" w:hAnsi="Times New Roman" w:cs="Times New Roman"/>
        </w:rPr>
        <w:t xml:space="preserve">tüüpjoonised” (Tallinn </w:t>
      </w:r>
      <w:r w:rsidR="002A0474" w:rsidRPr="00815A21">
        <w:rPr>
          <w:rFonts w:ascii="Times New Roman" w:hAnsi="Times New Roman" w:cs="Times New Roman"/>
        </w:rPr>
        <w:t>2013</w:t>
      </w:r>
      <w:r w:rsidR="002A0474">
        <w:rPr>
          <w:rFonts w:ascii="Times New Roman" w:hAnsi="Times New Roman" w:cs="Times New Roman"/>
        </w:rPr>
        <w:t xml:space="preserve"> ja 2019</w:t>
      </w:r>
      <w:r w:rsidRPr="00815A21">
        <w:rPr>
          <w:rFonts w:ascii="Times New Roman" w:hAnsi="Times New Roman" w:cs="Times New Roman"/>
        </w:rPr>
        <w:t>).</w:t>
      </w:r>
    </w:p>
    <w:p w14:paraId="2038B0D2" w14:textId="5BF04DA5" w:rsidR="00FD0FB8" w:rsidRDefault="00FD0FB8" w:rsidP="009C338A">
      <w:pPr>
        <w:pStyle w:val="Default"/>
        <w:jc w:val="both"/>
        <w:rPr>
          <w:rFonts w:ascii="Times New Roman" w:hAnsi="Times New Roman" w:cs="Times New Roman"/>
        </w:rPr>
      </w:pPr>
      <w:r w:rsidRPr="00FD0FB8">
        <w:rPr>
          <w:rFonts w:ascii="Times New Roman" w:hAnsi="Times New Roman" w:cs="Times New Roman"/>
          <w:b/>
          <w:bCs/>
        </w:rPr>
        <w:t>Torma tee</w:t>
      </w:r>
      <w:r w:rsidRPr="00FD0FB8">
        <w:rPr>
          <w:rFonts w:ascii="Times New Roman" w:hAnsi="Times New Roman" w:cs="Times New Roman"/>
        </w:rPr>
        <w:t xml:space="preserve"> (0,71 km) rekonstrueeritav lõik algab 8100015 Mõisa teelt ja lõpeb</w:t>
      </w:r>
      <w:r>
        <w:rPr>
          <w:rFonts w:ascii="Times New Roman" w:hAnsi="Times New Roman" w:cs="Times New Roman"/>
        </w:rPr>
        <w:t xml:space="preserve"> </w:t>
      </w:r>
      <w:r w:rsidRPr="00FD0FB8">
        <w:rPr>
          <w:rFonts w:ascii="Times New Roman" w:hAnsi="Times New Roman" w:cs="Times New Roman"/>
        </w:rPr>
        <w:t>kvartalil HL117, eraldusel 2</w:t>
      </w:r>
      <w:r w:rsidR="009C338A">
        <w:rPr>
          <w:rFonts w:ascii="Times New Roman" w:hAnsi="Times New Roman" w:cs="Times New Roman"/>
        </w:rPr>
        <w:t xml:space="preserve">. </w:t>
      </w:r>
      <w:r w:rsidR="009C338A" w:rsidRPr="009C338A">
        <w:rPr>
          <w:rFonts w:ascii="Times New Roman" w:hAnsi="Times New Roman" w:cs="Times New Roman"/>
        </w:rPr>
        <w:t>Tee pealt</w:t>
      </w:r>
      <w:r w:rsidR="009C338A">
        <w:rPr>
          <w:rFonts w:ascii="Times New Roman" w:hAnsi="Times New Roman" w:cs="Times New Roman"/>
        </w:rPr>
        <w:t xml:space="preserve"> </w:t>
      </w:r>
      <w:r w:rsidR="009C338A" w:rsidRPr="009C338A">
        <w:rPr>
          <w:rFonts w:ascii="Times New Roman" w:hAnsi="Times New Roman" w:cs="Times New Roman"/>
        </w:rPr>
        <w:t>laius 4,5 m, põikkalle 4,0%. Tee algusesse rajatakse mahasõidukoht (Tüüp</w:t>
      </w:r>
      <w:r w:rsidR="009C338A">
        <w:rPr>
          <w:rFonts w:ascii="Times New Roman" w:hAnsi="Times New Roman" w:cs="Times New Roman"/>
        </w:rPr>
        <w:t xml:space="preserve"> </w:t>
      </w:r>
      <w:r w:rsidR="009C338A" w:rsidRPr="009C338A">
        <w:rPr>
          <w:rFonts w:ascii="Times New Roman" w:hAnsi="Times New Roman" w:cs="Times New Roman"/>
        </w:rPr>
        <w:t>M7, R12,5, L=20 m). Kvartalite muldele ligipääsu saavutamiseks on ette nähtud rajada mahasõidukohad</w:t>
      </w:r>
      <w:r w:rsidR="009C338A">
        <w:rPr>
          <w:rFonts w:ascii="Times New Roman" w:hAnsi="Times New Roman" w:cs="Times New Roman"/>
        </w:rPr>
        <w:t xml:space="preserve"> </w:t>
      </w:r>
      <w:r w:rsidR="009C338A" w:rsidRPr="009C338A">
        <w:rPr>
          <w:rFonts w:ascii="Times New Roman" w:hAnsi="Times New Roman" w:cs="Times New Roman"/>
        </w:rPr>
        <w:t>M3 ning tee lõppu T-kujuline tagasipööramise koht (tüüp TP-T). PK7 ja PK8 vahel on ette nähtud</w:t>
      </w:r>
      <w:r w:rsidR="00BC6E14">
        <w:rPr>
          <w:rFonts w:ascii="Times New Roman" w:hAnsi="Times New Roman" w:cs="Times New Roman"/>
        </w:rPr>
        <w:t xml:space="preserve"> </w:t>
      </w:r>
      <w:r w:rsidR="009C338A" w:rsidRPr="009C338A">
        <w:rPr>
          <w:rFonts w:ascii="Times New Roman" w:hAnsi="Times New Roman" w:cs="Times New Roman"/>
        </w:rPr>
        <w:t xml:space="preserve">olemasoleva teepinna tõstmine </w:t>
      </w:r>
      <w:r w:rsidR="00BC6E14">
        <w:rPr>
          <w:rFonts w:ascii="Times New Roman" w:hAnsi="Times New Roman" w:cs="Times New Roman"/>
        </w:rPr>
        <w:t xml:space="preserve">sorteeritud </w:t>
      </w:r>
      <w:r w:rsidR="009C338A" w:rsidRPr="009C338A">
        <w:rPr>
          <w:rFonts w:ascii="Times New Roman" w:hAnsi="Times New Roman" w:cs="Times New Roman"/>
        </w:rPr>
        <w:t>kruusaga (pos.</w:t>
      </w:r>
      <w:r w:rsidR="00BC6E14">
        <w:rPr>
          <w:rFonts w:ascii="Times New Roman" w:hAnsi="Times New Roman" w:cs="Times New Roman"/>
        </w:rPr>
        <w:t xml:space="preserve"> 4</w:t>
      </w:r>
      <w:r w:rsidR="009C338A" w:rsidRPr="009C338A">
        <w:rPr>
          <w:rFonts w:ascii="Times New Roman" w:hAnsi="Times New Roman" w:cs="Times New Roman"/>
        </w:rPr>
        <w:t>).</w:t>
      </w:r>
    </w:p>
    <w:p w14:paraId="6F04B804" w14:textId="77777777" w:rsidR="00597F33" w:rsidRPr="00815A21" w:rsidRDefault="00597F33" w:rsidP="00597F33">
      <w:pPr>
        <w:pStyle w:val="Default"/>
        <w:jc w:val="both"/>
        <w:rPr>
          <w:rFonts w:ascii="Times New Roman" w:hAnsi="Times New Roman" w:cs="Times New Roman"/>
        </w:rPr>
      </w:pPr>
      <w:r w:rsidRPr="00815A21">
        <w:rPr>
          <w:rFonts w:ascii="Times New Roman" w:hAnsi="Times New Roman" w:cs="Times New Roman"/>
        </w:rPr>
        <w:t>Tee katendikonstruktsioon on</w:t>
      </w:r>
      <w:r>
        <w:rPr>
          <w:rFonts w:ascii="Times New Roman" w:hAnsi="Times New Roman" w:cs="Times New Roman"/>
        </w:rPr>
        <w:t xml:space="preserve"> </w:t>
      </w:r>
      <w:r w:rsidRPr="00815A21">
        <w:rPr>
          <w:rFonts w:ascii="Times New Roman" w:hAnsi="Times New Roman" w:cs="Times New Roman"/>
        </w:rPr>
        <w:t>järgmine (ülevalt alla):</w:t>
      </w:r>
    </w:p>
    <w:p w14:paraId="23145350" w14:textId="7777777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Purustatud k</w:t>
      </w:r>
      <w:r w:rsidRPr="00815A21">
        <w:rPr>
          <w:rFonts w:ascii="Times New Roman" w:hAnsi="Times New Roman" w:cs="Times New Roman"/>
        </w:rPr>
        <w:t>ruus (pos. 6), h=10 cm;</w:t>
      </w:r>
    </w:p>
    <w:p w14:paraId="5DCCE03A" w14:textId="19DD672A"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Sorteeritud k</w:t>
      </w:r>
      <w:r w:rsidRPr="00815A21">
        <w:rPr>
          <w:rFonts w:ascii="Times New Roman" w:hAnsi="Times New Roman" w:cs="Times New Roman"/>
        </w:rPr>
        <w:t>ruus (pos.</w:t>
      </w:r>
      <w:r>
        <w:rPr>
          <w:rFonts w:ascii="Times New Roman" w:hAnsi="Times New Roman" w:cs="Times New Roman"/>
        </w:rPr>
        <w:t>4</w:t>
      </w:r>
      <w:r w:rsidRPr="00815A21">
        <w:rPr>
          <w:rFonts w:ascii="Times New Roman" w:hAnsi="Times New Roman" w:cs="Times New Roman"/>
        </w:rPr>
        <w:t>), h=2</w:t>
      </w:r>
      <w:r w:rsidR="00BC6E14">
        <w:rPr>
          <w:rFonts w:ascii="Times New Roman" w:hAnsi="Times New Roman" w:cs="Times New Roman"/>
        </w:rPr>
        <w:t>5</w:t>
      </w:r>
      <w:r w:rsidRPr="00815A21">
        <w:rPr>
          <w:rFonts w:ascii="Times New Roman" w:hAnsi="Times New Roman" w:cs="Times New Roman"/>
        </w:rPr>
        <w:t xml:space="preserve"> cm;</w:t>
      </w:r>
    </w:p>
    <w:p w14:paraId="17C30BCE"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 xml:space="preserve">Geotekstiil </w:t>
      </w:r>
      <w:r w:rsidRPr="00CD750A">
        <w:rPr>
          <w:rFonts w:ascii="Times New Roman" w:hAnsi="Times New Roman" w:cs="Times New Roman"/>
        </w:rPr>
        <w:t>(Deklareeritud tõmbetugevus MD/CMD ≥</w:t>
      </w:r>
      <w:r>
        <w:rPr>
          <w:rFonts w:ascii="Times New Roman" w:hAnsi="Times New Roman" w:cs="Times New Roman"/>
        </w:rPr>
        <w:t>15</w:t>
      </w:r>
      <w:r w:rsidRPr="00CD750A">
        <w:rPr>
          <w:rFonts w:ascii="Times New Roman" w:hAnsi="Times New Roman" w:cs="Times New Roman"/>
        </w:rPr>
        <w:t xml:space="preserve"> kN/m, 5,0 m lai)</w:t>
      </w:r>
      <w:r w:rsidRPr="00815A21">
        <w:rPr>
          <w:rFonts w:ascii="Times New Roman" w:hAnsi="Times New Roman" w:cs="Times New Roman"/>
        </w:rPr>
        <w:t>;</w:t>
      </w:r>
    </w:p>
    <w:p w14:paraId="30A8A58B"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Olemasolev tasandatav teekeha.</w:t>
      </w:r>
    </w:p>
    <w:p w14:paraId="5EF4C3B4" w14:textId="146A77C1" w:rsidR="00597F33" w:rsidRPr="00FD0FB8" w:rsidRDefault="00597F33" w:rsidP="00597F33">
      <w:pPr>
        <w:pStyle w:val="Default"/>
        <w:jc w:val="both"/>
        <w:rPr>
          <w:rFonts w:ascii="Times New Roman" w:hAnsi="Times New Roman" w:cs="Times New Roman"/>
        </w:rPr>
      </w:pPr>
      <w:r w:rsidRPr="00815A21">
        <w:rPr>
          <w:rFonts w:ascii="Times New Roman" w:hAnsi="Times New Roman" w:cs="Times New Roman"/>
        </w:rPr>
        <w:t>Tee rajatised on ette nähtud rajada tuginedes Põllumajandusameti trükisele “Maaparandusrajatiste</w:t>
      </w:r>
      <w:r>
        <w:rPr>
          <w:rFonts w:ascii="Times New Roman" w:hAnsi="Times New Roman" w:cs="Times New Roman"/>
        </w:rPr>
        <w:t xml:space="preserve"> </w:t>
      </w:r>
      <w:r w:rsidRPr="00815A21">
        <w:rPr>
          <w:rFonts w:ascii="Times New Roman" w:hAnsi="Times New Roman" w:cs="Times New Roman"/>
        </w:rPr>
        <w:t xml:space="preserve">tüüpjoonised” (Tallinn </w:t>
      </w:r>
      <w:r w:rsidR="002A0474" w:rsidRPr="00815A21">
        <w:rPr>
          <w:rFonts w:ascii="Times New Roman" w:hAnsi="Times New Roman" w:cs="Times New Roman"/>
        </w:rPr>
        <w:t>2013</w:t>
      </w:r>
      <w:r w:rsidR="002A0474">
        <w:rPr>
          <w:rFonts w:ascii="Times New Roman" w:hAnsi="Times New Roman" w:cs="Times New Roman"/>
        </w:rPr>
        <w:t xml:space="preserve"> ja 2019</w:t>
      </w:r>
      <w:r w:rsidRPr="00815A21">
        <w:rPr>
          <w:rFonts w:ascii="Times New Roman" w:hAnsi="Times New Roman" w:cs="Times New Roman"/>
        </w:rPr>
        <w:t>).</w:t>
      </w:r>
    </w:p>
    <w:p w14:paraId="07A25A53" w14:textId="5B69D06B" w:rsidR="00FD0FB8" w:rsidRDefault="00FD0FB8" w:rsidP="00F97752">
      <w:pPr>
        <w:pStyle w:val="Default"/>
        <w:jc w:val="both"/>
        <w:rPr>
          <w:rFonts w:ascii="Times New Roman" w:hAnsi="Times New Roman" w:cs="Times New Roman"/>
        </w:rPr>
      </w:pPr>
      <w:r w:rsidRPr="00FD0FB8">
        <w:rPr>
          <w:rFonts w:ascii="Times New Roman" w:hAnsi="Times New Roman" w:cs="Times New Roman"/>
          <w:b/>
          <w:bCs/>
        </w:rPr>
        <w:t>Segametsa tee</w:t>
      </w:r>
      <w:r w:rsidRPr="00FD0FB8">
        <w:rPr>
          <w:rFonts w:ascii="Times New Roman" w:hAnsi="Times New Roman" w:cs="Times New Roman"/>
        </w:rPr>
        <w:t xml:space="preserve"> (0,76 km) uus rajatav lõik algab 3 Jõhvi - Tartu – Valga</w:t>
      </w:r>
      <w:r>
        <w:rPr>
          <w:rFonts w:ascii="Times New Roman" w:hAnsi="Times New Roman" w:cs="Times New Roman"/>
        </w:rPr>
        <w:t xml:space="preserve"> </w:t>
      </w:r>
      <w:r w:rsidRPr="00FD0FB8">
        <w:rPr>
          <w:rFonts w:ascii="Times New Roman" w:hAnsi="Times New Roman" w:cs="Times New Roman"/>
        </w:rPr>
        <w:t>põhimaanteelt ja lõpeb kvartalil HL502, eraldusel 19</w:t>
      </w:r>
      <w:r w:rsidR="00F97752">
        <w:rPr>
          <w:rFonts w:ascii="Times New Roman" w:hAnsi="Times New Roman" w:cs="Times New Roman"/>
        </w:rPr>
        <w:t xml:space="preserve">. </w:t>
      </w:r>
      <w:r w:rsidR="00F97752" w:rsidRPr="00F97752">
        <w:rPr>
          <w:rFonts w:ascii="Times New Roman" w:hAnsi="Times New Roman" w:cs="Times New Roman"/>
        </w:rPr>
        <w:t>Tee pealt</w:t>
      </w:r>
      <w:r w:rsidR="00F97752">
        <w:rPr>
          <w:rFonts w:ascii="Times New Roman" w:hAnsi="Times New Roman" w:cs="Times New Roman"/>
        </w:rPr>
        <w:t xml:space="preserve"> </w:t>
      </w:r>
      <w:r w:rsidR="00F97752" w:rsidRPr="00F97752">
        <w:rPr>
          <w:rFonts w:ascii="Times New Roman" w:hAnsi="Times New Roman" w:cs="Times New Roman"/>
        </w:rPr>
        <w:t>laius 4,5 m, põikkalle 4,0%. Tee algusesse (riigitee nr 3) rajatakse riigiteelt</w:t>
      </w:r>
      <w:r w:rsidR="00F97752">
        <w:rPr>
          <w:rFonts w:ascii="Times New Roman" w:hAnsi="Times New Roman" w:cs="Times New Roman"/>
        </w:rPr>
        <w:t xml:space="preserve"> </w:t>
      </w:r>
      <w:r w:rsidR="00F97752" w:rsidRPr="00F97752">
        <w:rPr>
          <w:rFonts w:ascii="Times New Roman" w:hAnsi="Times New Roman" w:cs="Times New Roman"/>
        </w:rPr>
        <w:t>mahasõidukoht (Tüüp MM, PP-21-40). Teele rajatakse uus mulle kihi paksusega Hmin=30 cm</w:t>
      </w:r>
      <w:r w:rsidR="00F97752">
        <w:rPr>
          <w:rFonts w:ascii="Times New Roman" w:hAnsi="Times New Roman" w:cs="Times New Roman"/>
        </w:rPr>
        <w:t xml:space="preserve"> </w:t>
      </w:r>
      <w:r w:rsidR="00F97752" w:rsidRPr="00F97752">
        <w:rPr>
          <w:rFonts w:ascii="Times New Roman" w:hAnsi="Times New Roman" w:cs="Times New Roman"/>
        </w:rPr>
        <w:t>juurde veetavast pinnasest (liiv/kruusliiv). Kvartalite muldele ligipääsu saavutamiseks on ette nähtud</w:t>
      </w:r>
      <w:r w:rsidR="00F97752">
        <w:rPr>
          <w:rFonts w:ascii="Times New Roman" w:hAnsi="Times New Roman" w:cs="Times New Roman"/>
        </w:rPr>
        <w:t xml:space="preserve"> </w:t>
      </w:r>
      <w:r w:rsidR="00F97752" w:rsidRPr="00F97752">
        <w:rPr>
          <w:rFonts w:ascii="Times New Roman" w:hAnsi="Times New Roman" w:cs="Times New Roman"/>
        </w:rPr>
        <w:t>rajada mahasõidukohad M3. Tee lõppu rajatakse T-kujuline tagasipööramise koht (tüüp TP-T, ühe</w:t>
      </w:r>
      <w:r w:rsidR="00F97752">
        <w:rPr>
          <w:rFonts w:ascii="Times New Roman" w:hAnsi="Times New Roman" w:cs="Times New Roman"/>
        </w:rPr>
        <w:t xml:space="preserve"> </w:t>
      </w:r>
      <w:r w:rsidR="00F97752" w:rsidRPr="00F97752">
        <w:rPr>
          <w:rFonts w:ascii="Times New Roman" w:hAnsi="Times New Roman" w:cs="Times New Roman"/>
        </w:rPr>
        <w:t>haruline).</w:t>
      </w:r>
    </w:p>
    <w:p w14:paraId="732A3EB1" w14:textId="77777777" w:rsidR="00597F33" w:rsidRPr="00815A21" w:rsidRDefault="00597F33" w:rsidP="00597F33">
      <w:pPr>
        <w:pStyle w:val="Default"/>
        <w:jc w:val="both"/>
        <w:rPr>
          <w:rFonts w:ascii="Times New Roman" w:hAnsi="Times New Roman" w:cs="Times New Roman"/>
        </w:rPr>
      </w:pPr>
      <w:r w:rsidRPr="00815A21">
        <w:rPr>
          <w:rFonts w:ascii="Times New Roman" w:hAnsi="Times New Roman" w:cs="Times New Roman"/>
        </w:rPr>
        <w:t>Tee katendikonstruktsioon on</w:t>
      </w:r>
      <w:r>
        <w:rPr>
          <w:rFonts w:ascii="Times New Roman" w:hAnsi="Times New Roman" w:cs="Times New Roman"/>
        </w:rPr>
        <w:t xml:space="preserve"> </w:t>
      </w:r>
      <w:r w:rsidRPr="00815A21">
        <w:rPr>
          <w:rFonts w:ascii="Times New Roman" w:hAnsi="Times New Roman" w:cs="Times New Roman"/>
        </w:rPr>
        <w:t>järgmine (ülevalt alla):</w:t>
      </w:r>
    </w:p>
    <w:p w14:paraId="36B3F31A" w14:textId="7777777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Purustatud k</w:t>
      </w:r>
      <w:r w:rsidRPr="00815A21">
        <w:rPr>
          <w:rFonts w:ascii="Times New Roman" w:hAnsi="Times New Roman" w:cs="Times New Roman"/>
        </w:rPr>
        <w:t>ruus (pos. 6), h=10 cm;</w:t>
      </w:r>
    </w:p>
    <w:p w14:paraId="30820E61" w14:textId="6D9C7EA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Sorteeritud k</w:t>
      </w:r>
      <w:r w:rsidRPr="00815A21">
        <w:rPr>
          <w:rFonts w:ascii="Times New Roman" w:hAnsi="Times New Roman" w:cs="Times New Roman"/>
        </w:rPr>
        <w:t>ruus (pos.</w:t>
      </w:r>
      <w:r>
        <w:rPr>
          <w:rFonts w:ascii="Times New Roman" w:hAnsi="Times New Roman" w:cs="Times New Roman"/>
        </w:rPr>
        <w:t>4</w:t>
      </w:r>
      <w:r w:rsidRPr="00815A21">
        <w:rPr>
          <w:rFonts w:ascii="Times New Roman" w:hAnsi="Times New Roman" w:cs="Times New Roman"/>
        </w:rPr>
        <w:t>), h=2</w:t>
      </w:r>
      <w:r w:rsidR="00E24926">
        <w:rPr>
          <w:rFonts w:ascii="Times New Roman" w:hAnsi="Times New Roman" w:cs="Times New Roman"/>
        </w:rPr>
        <w:t>5</w:t>
      </w:r>
      <w:r w:rsidRPr="00815A21">
        <w:rPr>
          <w:rFonts w:ascii="Times New Roman" w:hAnsi="Times New Roman" w:cs="Times New Roman"/>
        </w:rPr>
        <w:t xml:space="preserve"> cm;</w:t>
      </w:r>
    </w:p>
    <w:p w14:paraId="086E623A" w14:textId="77777777" w:rsidR="00597F33"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 xml:space="preserve">Geotekstiil </w:t>
      </w:r>
      <w:r w:rsidRPr="00CD750A">
        <w:rPr>
          <w:rFonts w:ascii="Times New Roman" w:hAnsi="Times New Roman" w:cs="Times New Roman"/>
        </w:rPr>
        <w:t>(Deklareeritud tõmbetugevus MD/CMD ≥</w:t>
      </w:r>
      <w:r>
        <w:rPr>
          <w:rFonts w:ascii="Times New Roman" w:hAnsi="Times New Roman" w:cs="Times New Roman"/>
        </w:rPr>
        <w:t>15</w:t>
      </w:r>
      <w:r w:rsidRPr="00CD750A">
        <w:rPr>
          <w:rFonts w:ascii="Times New Roman" w:hAnsi="Times New Roman" w:cs="Times New Roman"/>
        </w:rPr>
        <w:t xml:space="preserve"> kN/m, 5,0 m lai)</w:t>
      </w:r>
      <w:r w:rsidRPr="00815A21">
        <w:rPr>
          <w:rFonts w:ascii="Times New Roman" w:hAnsi="Times New Roman" w:cs="Times New Roman"/>
        </w:rPr>
        <w:t>;</w:t>
      </w:r>
    </w:p>
    <w:p w14:paraId="386E1142" w14:textId="63601CC3" w:rsidR="00E24926" w:rsidRPr="00815A21" w:rsidRDefault="00E24926" w:rsidP="00597F33">
      <w:pPr>
        <w:pStyle w:val="Default"/>
        <w:numPr>
          <w:ilvl w:val="0"/>
          <w:numId w:val="21"/>
        </w:numPr>
        <w:jc w:val="both"/>
        <w:rPr>
          <w:rFonts w:ascii="Times New Roman" w:hAnsi="Times New Roman" w:cs="Times New Roman"/>
        </w:rPr>
      </w:pPr>
      <w:r w:rsidRPr="00E24926">
        <w:rPr>
          <w:rFonts w:ascii="Times New Roman" w:hAnsi="Times New Roman" w:cs="Times New Roman"/>
        </w:rPr>
        <w:t>Mulle, H</w:t>
      </w:r>
      <w:r w:rsidRPr="00E24926">
        <w:rPr>
          <w:rFonts w:ascii="Times New Roman" w:hAnsi="Times New Roman" w:cs="Times New Roman"/>
          <w:vertAlign w:val="subscript"/>
        </w:rPr>
        <w:t>min</w:t>
      </w:r>
      <w:r w:rsidRPr="00E24926">
        <w:rPr>
          <w:rFonts w:ascii="Times New Roman" w:hAnsi="Times New Roman" w:cs="Times New Roman"/>
        </w:rPr>
        <w:t>=30 cm (liiv/kruusliiv);</w:t>
      </w:r>
    </w:p>
    <w:p w14:paraId="0DBB0D63"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Olemasolev tasandatav teekeha.</w:t>
      </w:r>
    </w:p>
    <w:p w14:paraId="41FF1DE2" w14:textId="2903E79D" w:rsidR="00597F33" w:rsidRPr="00FD0FB8" w:rsidRDefault="00597F33" w:rsidP="00597F33">
      <w:pPr>
        <w:pStyle w:val="Default"/>
        <w:jc w:val="both"/>
        <w:rPr>
          <w:rFonts w:ascii="Times New Roman" w:hAnsi="Times New Roman" w:cs="Times New Roman"/>
        </w:rPr>
      </w:pPr>
      <w:r w:rsidRPr="00815A21">
        <w:rPr>
          <w:rFonts w:ascii="Times New Roman" w:hAnsi="Times New Roman" w:cs="Times New Roman"/>
        </w:rPr>
        <w:t>Tee rajatised on ette nähtud rajada tuginedes Põllumajandusameti trükisele “Maaparandusrajatiste</w:t>
      </w:r>
      <w:r>
        <w:rPr>
          <w:rFonts w:ascii="Times New Roman" w:hAnsi="Times New Roman" w:cs="Times New Roman"/>
        </w:rPr>
        <w:t xml:space="preserve"> </w:t>
      </w:r>
      <w:r w:rsidRPr="00815A21">
        <w:rPr>
          <w:rFonts w:ascii="Times New Roman" w:hAnsi="Times New Roman" w:cs="Times New Roman"/>
        </w:rPr>
        <w:t xml:space="preserve">tüüpjoonised” (Tallinn </w:t>
      </w:r>
      <w:bookmarkStart w:id="9" w:name="_Hlk146202902"/>
      <w:r w:rsidRPr="00815A21">
        <w:rPr>
          <w:rFonts w:ascii="Times New Roman" w:hAnsi="Times New Roman" w:cs="Times New Roman"/>
        </w:rPr>
        <w:t>2013</w:t>
      </w:r>
      <w:r w:rsidR="002A0474">
        <w:rPr>
          <w:rFonts w:ascii="Times New Roman" w:hAnsi="Times New Roman" w:cs="Times New Roman"/>
        </w:rPr>
        <w:t xml:space="preserve"> ja 2019</w:t>
      </w:r>
      <w:bookmarkEnd w:id="9"/>
      <w:r w:rsidRPr="00815A21">
        <w:rPr>
          <w:rFonts w:ascii="Times New Roman" w:hAnsi="Times New Roman" w:cs="Times New Roman"/>
        </w:rPr>
        <w:t>).</w:t>
      </w:r>
    </w:p>
    <w:p w14:paraId="66B0346E" w14:textId="5AAB4604" w:rsidR="00BA3EB0" w:rsidRDefault="00FD0FB8" w:rsidP="004D1262">
      <w:pPr>
        <w:pStyle w:val="Default"/>
        <w:jc w:val="both"/>
        <w:rPr>
          <w:rFonts w:ascii="Times New Roman" w:hAnsi="Times New Roman" w:cs="Times New Roman"/>
        </w:rPr>
      </w:pPr>
      <w:r w:rsidRPr="00FD0FB8">
        <w:rPr>
          <w:rFonts w:ascii="Times New Roman" w:hAnsi="Times New Roman" w:cs="Times New Roman"/>
          <w:b/>
          <w:bCs/>
        </w:rPr>
        <w:t>Tankla tee</w:t>
      </w:r>
      <w:r w:rsidRPr="00FD0FB8">
        <w:rPr>
          <w:rFonts w:ascii="Times New Roman" w:hAnsi="Times New Roman" w:cs="Times New Roman"/>
        </w:rPr>
        <w:t xml:space="preserve"> (1,62 km) uus rajatav lõik algab Võtikvere - Mustvee teelt ja lõpeb HL491-HL492 ja HL497-HL498 vahelisel kv sihil</w:t>
      </w:r>
      <w:r w:rsidR="004D1262">
        <w:rPr>
          <w:rFonts w:ascii="Times New Roman" w:hAnsi="Times New Roman" w:cs="Times New Roman"/>
        </w:rPr>
        <w:t xml:space="preserve">. </w:t>
      </w:r>
      <w:r w:rsidR="004D1262" w:rsidRPr="004D1262">
        <w:rPr>
          <w:rFonts w:ascii="Times New Roman" w:hAnsi="Times New Roman" w:cs="Times New Roman"/>
        </w:rPr>
        <w:t>Tee pealt</w:t>
      </w:r>
      <w:r w:rsidR="004D1262">
        <w:rPr>
          <w:rFonts w:ascii="Times New Roman" w:hAnsi="Times New Roman" w:cs="Times New Roman"/>
        </w:rPr>
        <w:t xml:space="preserve"> </w:t>
      </w:r>
      <w:r w:rsidR="004D1262" w:rsidRPr="004D1262">
        <w:rPr>
          <w:rFonts w:ascii="Times New Roman" w:hAnsi="Times New Roman" w:cs="Times New Roman"/>
        </w:rPr>
        <w:t>laius 4,5 m, põikkalle 4,0%. Olemasolev teemulle rekonstrueeritakse ehk</w:t>
      </w:r>
      <w:r w:rsidR="004D1262">
        <w:rPr>
          <w:rFonts w:ascii="Times New Roman" w:hAnsi="Times New Roman" w:cs="Times New Roman"/>
        </w:rPr>
        <w:t xml:space="preserve"> </w:t>
      </w:r>
      <w:r w:rsidR="004D1262" w:rsidRPr="004D1262">
        <w:rPr>
          <w:rFonts w:ascii="Times New Roman" w:hAnsi="Times New Roman" w:cs="Times New Roman"/>
        </w:rPr>
        <w:t>tasandatakse ning tõstetakse uute teekraavide kaevamisel saadud mineraalpinnasega pealt</w:t>
      </w:r>
      <w:r w:rsidR="004D1262">
        <w:rPr>
          <w:rFonts w:ascii="Times New Roman" w:hAnsi="Times New Roman" w:cs="Times New Roman"/>
        </w:rPr>
        <w:t xml:space="preserve"> </w:t>
      </w:r>
      <w:r w:rsidR="004D1262" w:rsidRPr="004D1262">
        <w:rPr>
          <w:rFonts w:ascii="Times New Roman" w:hAnsi="Times New Roman" w:cs="Times New Roman"/>
        </w:rPr>
        <w:t>laiuseni 6,0m. Tee algusesse rajatakse mahasõidukoht M7 (R12,5, L=20 m). Kvartalite muldele ligipääsu</w:t>
      </w:r>
      <w:r w:rsidR="004D1262">
        <w:rPr>
          <w:rFonts w:ascii="Times New Roman" w:hAnsi="Times New Roman" w:cs="Times New Roman"/>
        </w:rPr>
        <w:t xml:space="preserve"> </w:t>
      </w:r>
      <w:r w:rsidR="004D1262" w:rsidRPr="004D1262">
        <w:rPr>
          <w:rFonts w:ascii="Times New Roman" w:hAnsi="Times New Roman" w:cs="Times New Roman"/>
        </w:rPr>
        <w:t>saavutamiseks on ette nähtud rajada mahasõidukohad M3 ning tee lõppu T-kujuline tagasipööramis</w:t>
      </w:r>
      <w:r w:rsidR="004D1262">
        <w:rPr>
          <w:rFonts w:ascii="Times New Roman" w:hAnsi="Times New Roman" w:cs="Times New Roman"/>
        </w:rPr>
        <w:t>e</w:t>
      </w:r>
      <w:r w:rsidR="004D1262" w:rsidRPr="004D1262">
        <w:rPr>
          <w:rFonts w:ascii="Times New Roman" w:hAnsi="Times New Roman" w:cs="Times New Roman"/>
        </w:rPr>
        <w:t>koht</w:t>
      </w:r>
      <w:r w:rsidR="004D1262">
        <w:rPr>
          <w:rFonts w:ascii="Times New Roman" w:hAnsi="Times New Roman" w:cs="Times New Roman"/>
        </w:rPr>
        <w:t xml:space="preserve"> </w:t>
      </w:r>
      <w:r w:rsidR="004D1262" w:rsidRPr="004D1262">
        <w:rPr>
          <w:rFonts w:ascii="Times New Roman" w:hAnsi="Times New Roman" w:cs="Times New Roman"/>
        </w:rPr>
        <w:t>(tüüp TP-T).</w:t>
      </w:r>
    </w:p>
    <w:p w14:paraId="34713D1C" w14:textId="77777777" w:rsidR="00597F33" w:rsidRPr="00815A21" w:rsidRDefault="00597F33" w:rsidP="00597F33">
      <w:pPr>
        <w:pStyle w:val="Default"/>
        <w:jc w:val="both"/>
        <w:rPr>
          <w:rFonts w:ascii="Times New Roman" w:hAnsi="Times New Roman" w:cs="Times New Roman"/>
        </w:rPr>
      </w:pPr>
      <w:r w:rsidRPr="00815A21">
        <w:rPr>
          <w:rFonts w:ascii="Times New Roman" w:hAnsi="Times New Roman" w:cs="Times New Roman"/>
        </w:rPr>
        <w:t>Tee katendikonstruktsioon on</w:t>
      </w:r>
      <w:r>
        <w:rPr>
          <w:rFonts w:ascii="Times New Roman" w:hAnsi="Times New Roman" w:cs="Times New Roman"/>
        </w:rPr>
        <w:t xml:space="preserve"> </w:t>
      </w:r>
      <w:r w:rsidRPr="00815A21">
        <w:rPr>
          <w:rFonts w:ascii="Times New Roman" w:hAnsi="Times New Roman" w:cs="Times New Roman"/>
        </w:rPr>
        <w:t>järgmine (ülevalt alla):</w:t>
      </w:r>
    </w:p>
    <w:p w14:paraId="77423409" w14:textId="7777777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t>Purustatud k</w:t>
      </w:r>
      <w:r w:rsidRPr="00815A21">
        <w:rPr>
          <w:rFonts w:ascii="Times New Roman" w:hAnsi="Times New Roman" w:cs="Times New Roman"/>
        </w:rPr>
        <w:t>ruus (pos. 6), h=10 cm;</w:t>
      </w:r>
    </w:p>
    <w:p w14:paraId="41D32771" w14:textId="77777777" w:rsidR="00597F33" w:rsidRPr="00815A21" w:rsidRDefault="00597F33" w:rsidP="00597F33">
      <w:pPr>
        <w:pStyle w:val="Default"/>
        <w:numPr>
          <w:ilvl w:val="0"/>
          <w:numId w:val="21"/>
        </w:numPr>
        <w:jc w:val="both"/>
        <w:rPr>
          <w:rFonts w:ascii="Times New Roman" w:hAnsi="Times New Roman" w:cs="Times New Roman"/>
        </w:rPr>
      </w:pPr>
      <w:r>
        <w:rPr>
          <w:rFonts w:ascii="Times New Roman" w:hAnsi="Times New Roman" w:cs="Times New Roman"/>
        </w:rPr>
        <w:lastRenderedPageBreak/>
        <w:t>Sorteeritud k</w:t>
      </w:r>
      <w:r w:rsidRPr="00815A21">
        <w:rPr>
          <w:rFonts w:ascii="Times New Roman" w:hAnsi="Times New Roman" w:cs="Times New Roman"/>
        </w:rPr>
        <w:t>ruus (pos.</w:t>
      </w:r>
      <w:r>
        <w:rPr>
          <w:rFonts w:ascii="Times New Roman" w:hAnsi="Times New Roman" w:cs="Times New Roman"/>
        </w:rPr>
        <w:t>4</w:t>
      </w:r>
      <w:r w:rsidRPr="00815A21">
        <w:rPr>
          <w:rFonts w:ascii="Times New Roman" w:hAnsi="Times New Roman" w:cs="Times New Roman"/>
        </w:rPr>
        <w:t>), h=20 cm;</w:t>
      </w:r>
    </w:p>
    <w:p w14:paraId="5C9D02B9"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 xml:space="preserve">Geotekstiil </w:t>
      </w:r>
      <w:bookmarkStart w:id="10" w:name="_Hlk146203937"/>
      <w:r w:rsidRPr="00CD750A">
        <w:rPr>
          <w:rFonts w:ascii="Times New Roman" w:hAnsi="Times New Roman" w:cs="Times New Roman"/>
        </w:rPr>
        <w:t>(Deklareeritud tõmbetugevus MD/CMD ≥</w:t>
      </w:r>
      <w:r>
        <w:rPr>
          <w:rFonts w:ascii="Times New Roman" w:hAnsi="Times New Roman" w:cs="Times New Roman"/>
        </w:rPr>
        <w:t>15</w:t>
      </w:r>
      <w:r w:rsidRPr="00CD750A">
        <w:rPr>
          <w:rFonts w:ascii="Times New Roman" w:hAnsi="Times New Roman" w:cs="Times New Roman"/>
        </w:rPr>
        <w:t xml:space="preserve"> kN/m, 5,0 m lai)</w:t>
      </w:r>
      <w:bookmarkEnd w:id="10"/>
      <w:r w:rsidRPr="00815A21">
        <w:rPr>
          <w:rFonts w:ascii="Times New Roman" w:hAnsi="Times New Roman" w:cs="Times New Roman"/>
        </w:rPr>
        <w:t>;</w:t>
      </w:r>
    </w:p>
    <w:p w14:paraId="0E7E69E6" w14:textId="77777777" w:rsidR="00597F33" w:rsidRPr="00815A21" w:rsidRDefault="00597F33" w:rsidP="00597F33">
      <w:pPr>
        <w:pStyle w:val="Default"/>
        <w:numPr>
          <w:ilvl w:val="0"/>
          <w:numId w:val="21"/>
        </w:numPr>
        <w:jc w:val="both"/>
        <w:rPr>
          <w:rFonts w:ascii="Times New Roman" w:hAnsi="Times New Roman" w:cs="Times New Roman"/>
        </w:rPr>
      </w:pPr>
      <w:r w:rsidRPr="00815A21">
        <w:rPr>
          <w:rFonts w:ascii="Times New Roman" w:hAnsi="Times New Roman" w:cs="Times New Roman"/>
        </w:rPr>
        <w:t>Olemasolev tasandatav teekeha.</w:t>
      </w:r>
    </w:p>
    <w:p w14:paraId="4524EBA7" w14:textId="1A3D38A2" w:rsidR="00597F33" w:rsidRDefault="00597F33" w:rsidP="00597F33">
      <w:pPr>
        <w:pStyle w:val="Default"/>
        <w:jc w:val="both"/>
        <w:rPr>
          <w:rFonts w:ascii="Times New Roman" w:hAnsi="Times New Roman" w:cs="Times New Roman"/>
        </w:rPr>
      </w:pPr>
      <w:r w:rsidRPr="00815A21">
        <w:rPr>
          <w:rFonts w:ascii="Times New Roman" w:hAnsi="Times New Roman" w:cs="Times New Roman"/>
        </w:rPr>
        <w:t>Tee rajatised on ette nähtud rajada tuginedes Põllumajandusameti trükisele “Maaparandusrajatiste</w:t>
      </w:r>
      <w:r>
        <w:rPr>
          <w:rFonts w:ascii="Times New Roman" w:hAnsi="Times New Roman" w:cs="Times New Roman"/>
        </w:rPr>
        <w:t xml:space="preserve"> </w:t>
      </w:r>
      <w:r w:rsidRPr="00815A21">
        <w:rPr>
          <w:rFonts w:ascii="Times New Roman" w:hAnsi="Times New Roman" w:cs="Times New Roman"/>
        </w:rPr>
        <w:t xml:space="preserve">tüüpjoonised” (Tallinn </w:t>
      </w:r>
      <w:r w:rsidR="002A0474" w:rsidRPr="002A0474">
        <w:rPr>
          <w:rFonts w:ascii="Times New Roman" w:hAnsi="Times New Roman" w:cs="Times New Roman"/>
        </w:rPr>
        <w:t>2013 ja 2019</w:t>
      </w:r>
      <w:r w:rsidRPr="00815A21">
        <w:rPr>
          <w:rFonts w:ascii="Times New Roman" w:hAnsi="Times New Roman" w:cs="Times New Roman"/>
        </w:rPr>
        <w:t>).</w:t>
      </w:r>
    </w:p>
    <w:p w14:paraId="2EE12EBC" w14:textId="77777777" w:rsidR="00380D5C" w:rsidRDefault="00380D5C" w:rsidP="00597F33">
      <w:pPr>
        <w:pStyle w:val="Default"/>
        <w:jc w:val="both"/>
        <w:rPr>
          <w:rFonts w:ascii="Times New Roman" w:hAnsi="Times New Roman" w:cs="Times New Roman"/>
        </w:rPr>
      </w:pPr>
    </w:p>
    <w:p w14:paraId="6FDF998A" w14:textId="2F9DDCEA" w:rsidR="00380D5C" w:rsidRPr="003D4409" w:rsidRDefault="00380D5C" w:rsidP="00380D5C">
      <w:pPr>
        <w:pStyle w:val="Default"/>
        <w:jc w:val="both"/>
        <w:rPr>
          <w:rFonts w:ascii="Times New Roman" w:hAnsi="Times New Roman" w:cs="Times New Roman"/>
        </w:rPr>
      </w:pPr>
      <w:r w:rsidRPr="00380D5C">
        <w:rPr>
          <w:rFonts w:ascii="Times New Roman" w:hAnsi="Times New Roman" w:cs="Times New Roman"/>
        </w:rPr>
        <w:t xml:space="preserve">Mõisa tee, Sääsekõrve tee ja Segametsa tee sisekülgede laiendamisel on </w:t>
      </w:r>
      <w:r>
        <w:rPr>
          <w:rFonts w:ascii="Times New Roman" w:hAnsi="Times New Roman" w:cs="Times New Roman"/>
        </w:rPr>
        <w:t xml:space="preserve">vaja lõiguti kasutada </w:t>
      </w:r>
      <w:r w:rsidRPr="003D4409">
        <w:rPr>
          <w:rFonts w:ascii="Times New Roman" w:hAnsi="Times New Roman" w:cs="Times New Roman"/>
        </w:rPr>
        <w:t>geotekstiil laiusega 6,0 m (kui laiendi pealt laius on 5,7 m ja suurem).</w:t>
      </w:r>
    </w:p>
    <w:p w14:paraId="15B1AA45" w14:textId="69376BAC" w:rsidR="001508C2" w:rsidRPr="003D4409" w:rsidRDefault="00B26B18" w:rsidP="0036035A">
      <w:pPr>
        <w:suppressAutoHyphens w:val="0"/>
        <w:autoSpaceDE w:val="0"/>
        <w:autoSpaceDN w:val="0"/>
        <w:adjustRightInd w:val="0"/>
        <w:jc w:val="both"/>
      </w:pPr>
      <w:r w:rsidRPr="003D4409">
        <w:t xml:space="preserve">Riigi kõrvalmaanteedega </w:t>
      </w:r>
      <w:r w:rsidR="00257177" w:rsidRPr="003D4409">
        <w:t xml:space="preserve">ristumiskohtade </w:t>
      </w:r>
      <w:r w:rsidRPr="003D4409">
        <w:t xml:space="preserve">ehitamiseks on </w:t>
      </w:r>
      <w:r w:rsidR="0036035A" w:rsidRPr="003D4409">
        <w:t xml:space="preserve">Teelahendused OÜ poolt </w:t>
      </w:r>
      <w:r w:rsidRPr="003D4409">
        <w:t>koostatud eraldi projekt – „</w:t>
      </w:r>
      <w:r w:rsidR="0036035A" w:rsidRPr="003D4409">
        <w:t>Jõgeva maakonnas, Mustvee vallas Võtikvere külas, riigitee 3 Jõhvi-Tartu-Valga km 73,24 ja Segametsa tee ning km 73,955 ja Murrumetsa tee ristumiskohtade ehituse</w:t>
      </w:r>
      <w:r w:rsidR="003D4409" w:rsidRPr="003D4409">
        <w:t xml:space="preserve"> </w:t>
      </w:r>
      <w:r w:rsidR="0036035A" w:rsidRPr="003D4409">
        <w:t>PÕHIPROJEKT</w:t>
      </w:r>
      <w:r w:rsidR="003D4409" w:rsidRPr="003D4409">
        <w:t xml:space="preserve"> Töö nr. PP-21-40</w:t>
      </w:r>
      <w:r w:rsidRPr="003D4409">
        <w:t>“</w:t>
      </w:r>
    </w:p>
    <w:p w14:paraId="4FD92678" w14:textId="6F4FC0CA" w:rsidR="00672625" w:rsidRPr="004A54FA" w:rsidRDefault="00672625" w:rsidP="00F63D46">
      <w:pPr>
        <w:tabs>
          <w:tab w:val="left" w:pos="284"/>
        </w:tabs>
        <w:suppressAutoHyphens w:val="0"/>
        <w:autoSpaceDE w:val="0"/>
        <w:autoSpaceDN w:val="0"/>
        <w:adjustRightInd w:val="0"/>
        <w:jc w:val="both"/>
        <w:rPr>
          <w:b/>
          <w:bCs/>
          <w:highlight w:val="yellow"/>
          <w:u w:val="single"/>
        </w:rPr>
      </w:pPr>
      <w:bookmarkStart w:id="11" w:name="_Hlk146204150"/>
      <w:r w:rsidRPr="004A54FA">
        <w:rPr>
          <w:b/>
          <w:bCs/>
          <w:color w:val="FF0000"/>
          <w:u w:val="single"/>
        </w:rPr>
        <w:t xml:space="preserve">Segametsa tee mahasõit rajatakse </w:t>
      </w:r>
      <w:r w:rsidR="004A54FA" w:rsidRPr="004A54FA">
        <w:rPr>
          <w:b/>
          <w:bCs/>
          <w:color w:val="FF0000"/>
          <w:u w:val="single"/>
        </w:rPr>
        <w:t>koostatud projekti järgi juba Elektri liini rajajate poolt rajatud mahasõidule, mis jääb projektis toodud kohast ca 300m lõuna poole.</w:t>
      </w:r>
      <w:bookmarkEnd w:id="11"/>
      <w:r w:rsidR="004A54FA" w:rsidRPr="004A54FA">
        <w:rPr>
          <w:b/>
          <w:bCs/>
          <w:highlight w:val="yellow"/>
          <w:u w:val="single"/>
        </w:rPr>
        <w:t xml:space="preserve"> </w:t>
      </w:r>
    </w:p>
    <w:p w14:paraId="7C0A254D" w14:textId="137B15F4" w:rsidR="00050CBF" w:rsidRPr="00940066" w:rsidRDefault="00994F17" w:rsidP="00994F17">
      <w:pPr>
        <w:suppressAutoHyphens w:val="0"/>
        <w:autoSpaceDE w:val="0"/>
        <w:autoSpaceDN w:val="0"/>
        <w:adjustRightInd w:val="0"/>
        <w:jc w:val="both"/>
        <w:rPr>
          <w:highlight w:val="yellow"/>
        </w:rPr>
      </w:pPr>
      <w:r>
        <w:t xml:space="preserve">Segametsa tee uus mahasõit ehitatakse riigitee nr 3 Jõhvi-Tartu-Valga km. Segametsa tee ja riigitee ristumine rajatakse riigiteega täisnurga all. Mahasõidukoha ümber on ca 20 cm paksune turbakiht ja aluspinnaseks on liiv. Piki põhiteed asuvad olemasolevad külgkraavid. </w:t>
      </w:r>
      <w:r w:rsidR="000D42F6" w:rsidRPr="000D42F6">
        <w:t>Ristumiskoha pikikalle Segametsa teel on 3,0% A/B kattega juurdepääsuteedele on ettenähtud kahepoolse põikkaldega 2,5%-ne a/b kate ning 3,0%-ne kahepoolse põikkaldega kruuskate.</w:t>
      </w:r>
    </w:p>
    <w:p w14:paraId="05572A8C" w14:textId="5B79BD6A" w:rsidR="007956AA" w:rsidRDefault="007956AA" w:rsidP="007956AA">
      <w:pPr>
        <w:tabs>
          <w:tab w:val="left" w:pos="284"/>
        </w:tabs>
        <w:suppressAutoHyphens w:val="0"/>
        <w:autoSpaceDE w:val="0"/>
        <w:autoSpaceDN w:val="0"/>
        <w:adjustRightInd w:val="0"/>
        <w:jc w:val="both"/>
      </w:pPr>
      <w:r>
        <w:t xml:space="preserve">Segametsa tee juurdepääsuteede A/B kate </w:t>
      </w:r>
      <w:bookmarkStart w:id="12" w:name="_Hlk146203963"/>
      <w:r>
        <w:t>on järgmine:</w:t>
      </w:r>
      <w:bookmarkEnd w:id="12"/>
    </w:p>
    <w:p w14:paraId="7C07E445" w14:textId="0E05AE45" w:rsidR="007956AA" w:rsidRDefault="007956AA" w:rsidP="007956AA">
      <w:pPr>
        <w:pStyle w:val="Loendilik"/>
        <w:numPr>
          <w:ilvl w:val="0"/>
          <w:numId w:val="20"/>
        </w:numPr>
        <w:tabs>
          <w:tab w:val="left" w:pos="284"/>
        </w:tabs>
        <w:suppressAutoHyphens w:val="0"/>
        <w:autoSpaceDE w:val="0"/>
        <w:autoSpaceDN w:val="0"/>
        <w:adjustRightInd w:val="0"/>
        <w:jc w:val="both"/>
      </w:pPr>
      <w:r>
        <w:t>Tihe asfaltbetoon AC 16 surf h=9cm</w:t>
      </w:r>
    </w:p>
    <w:p w14:paraId="38612614" w14:textId="0F538622" w:rsidR="007956AA" w:rsidRDefault="007956AA" w:rsidP="007956AA">
      <w:pPr>
        <w:pStyle w:val="Loendilik"/>
        <w:numPr>
          <w:ilvl w:val="0"/>
          <w:numId w:val="20"/>
        </w:numPr>
        <w:tabs>
          <w:tab w:val="left" w:pos="284"/>
        </w:tabs>
        <w:suppressAutoHyphens w:val="0"/>
        <w:autoSpaceDE w:val="0"/>
        <w:autoSpaceDN w:val="0"/>
        <w:adjustRightInd w:val="0"/>
        <w:jc w:val="both"/>
      </w:pPr>
      <w:r>
        <w:t>Killustikalus kiilumismeetodil fr 32/63 h=20cm</w:t>
      </w:r>
    </w:p>
    <w:p w14:paraId="01FE8C82" w14:textId="64A2A919" w:rsidR="007956AA" w:rsidRDefault="007956AA" w:rsidP="007956AA">
      <w:pPr>
        <w:pStyle w:val="Loendilik"/>
        <w:numPr>
          <w:ilvl w:val="0"/>
          <w:numId w:val="20"/>
        </w:numPr>
        <w:tabs>
          <w:tab w:val="left" w:pos="284"/>
        </w:tabs>
        <w:suppressAutoHyphens w:val="0"/>
        <w:autoSpaceDE w:val="0"/>
        <w:autoSpaceDN w:val="0"/>
        <w:adjustRightInd w:val="0"/>
        <w:jc w:val="both"/>
      </w:pPr>
      <w:r>
        <w:t xml:space="preserve">Geotekstiil </w:t>
      </w:r>
      <w:bookmarkStart w:id="13" w:name="_Hlk146204027"/>
      <w:r w:rsidRPr="007956AA">
        <w:t>(Deklareeritud tõmbetugevus MD/CMD ≥15 kN/m, 5,0 m lai)</w:t>
      </w:r>
      <w:bookmarkEnd w:id="13"/>
    </w:p>
    <w:p w14:paraId="1D611665" w14:textId="1BA4517B" w:rsidR="007956AA" w:rsidRDefault="007956AA" w:rsidP="007956AA">
      <w:pPr>
        <w:pStyle w:val="Loendilik"/>
        <w:numPr>
          <w:ilvl w:val="0"/>
          <w:numId w:val="20"/>
        </w:numPr>
        <w:tabs>
          <w:tab w:val="left" w:pos="284"/>
        </w:tabs>
        <w:suppressAutoHyphens w:val="0"/>
        <w:autoSpaceDE w:val="0"/>
        <w:autoSpaceDN w:val="0"/>
        <w:adjustRightInd w:val="0"/>
        <w:jc w:val="both"/>
      </w:pPr>
      <w:r>
        <w:t>Dreenkiht (dreenivus minimaalselt 1m/ööp) h=min20cm</w:t>
      </w:r>
    </w:p>
    <w:p w14:paraId="30A4D8E4" w14:textId="0B01DE3F" w:rsidR="007956AA" w:rsidRDefault="007956AA" w:rsidP="007956AA">
      <w:pPr>
        <w:pStyle w:val="Loendilik"/>
        <w:numPr>
          <w:ilvl w:val="0"/>
          <w:numId w:val="20"/>
        </w:numPr>
        <w:tabs>
          <w:tab w:val="left" w:pos="284"/>
        </w:tabs>
        <w:suppressAutoHyphens w:val="0"/>
        <w:autoSpaceDE w:val="0"/>
        <w:autoSpaceDN w:val="0"/>
        <w:adjustRightInd w:val="0"/>
        <w:jc w:val="both"/>
      </w:pPr>
      <w:r>
        <w:t>Täitepinnas (dreenivus minimaalselt 0,5m/ööp) (vajadusel)</w:t>
      </w:r>
    </w:p>
    <w:p w14:paraId="3F217626" w14:textId="62DE0353" w:rsidR="007956AA" w:rsidRDefault="007956AA" w:rsidP="007956AA">
      <w:pPr>
        <w:pStyle w:val="Loendilik"/>
        <w:numPr>
          <w:ilvl w:val="0"/>
          <w:numId w:val="20"/>
        </w:numPr>
        <w:tabs>
          <w:tab w:val="left" w:pos="284"/>
        </w:tabs>
        <w:suppressAutoHyphens w:val="0"/>
        <w:autoSpaceDE w:val="0"/>
        <w:autoSpaceDN w:val="0"/>
        <w:adjustRightInd w:val="0"/>
        <w:jc w:val="both"/>
      </w:pPr>
      <w:r>
        <w:t>Aluspinnas – liiv</w:t>
      </w:r>
    </w:p>
    <w:p w14:paraId="01BE690C" w14:textId="7A075F2F" w:rsidR="007956AA" w:rsidRDefault="007956AA" w:rsidP="007956AA">
      <w:pPr>
        <w:tabs>
          <w:tab w:val="left" w:pos="284"/>
        </w:tabs>
        <w:suppressAutoHyphens w:val="0"/>
        <w:autoSpaceDE w:val="0"/>
        <w:autoSpaceDN w:val="0"/>
        <w:adjustRightInd w:val="0"/>
        <w:jc w:val="both"/>
      </w:pPr>
      <w:r>
        <w:t xml:space="preserve">Segametsa tee ja Murrumetsa tee juurdepääsuteede kruuskate </w:t>
      </w:r>
      <w:r w:rsidRPr="007956AA">
        <w:t>on järgmine:</w:t>
      </w:r>
    </w:p>
    <w:p w14:paraId="00D0B1A7" w14:textId="797E87C8" w:rsidR="007956AA" w:rsidRDefault="007956AA" w:rsidP="007956AA">
      <w:pPr>
        <w:pStyle w:val="Loendilik"/>
        <w:numPr>
          <w:ilvl w:val="0"/>
          <w:numId w:val="20"/>
        </w:numPr>
        <w:tabs>
          <w:tab w:val="left" w:pos="284"/>
        </w:tabs>
        <w:suppressAutoHyphens w:val="0"/>
        <w:autoSpaceDE w:val="0"/>
        <w:autoSpaceDN w:val="0"/>
        <w:adjustRightInd w:val="0"/>
        <w:jc w:val="both"/>
      </w:pPr>
      <w:r>
        <w:t>Purustatud kruus (positsioon nr 6) h=12cm</w:t>
      </w:r>
    </w:p>
    <w:p w14:paraId="613C014D" w14:textId="7FC296D5" w:rsidR="007956AA" w:rsidRDefault="007956AA" w:rsidP="007956AA">
      <w:pPr>
        <w:pStyle w:val="Loendilik"/>
        <w:numPr>
          <w:ilvl w:val="0"/>
          <w:numId w:val="20"/>
        </w:numPr>
        <w:tabs>
          <w:tab w:val="left" w:pos="284"/>
        </w:tabs>
        <w:suppressAutoHyphens w:val="0"/>
        <w:autoSpaceDE w:val="0"/>
        <w:autoSpaceDN w:val="0"/>
        <w:adjustRightInd w:val="0"/>
        <w:jc w:val="both"/>
      </w:pPr>
      <w:r>
        <w:t>Sorteeritud kruus (positsioon nr 4) h=min20cm</w:t>
      </w:r>
    </w:p>
    <w:p w14:paraId="560AC932" w14:textId="4737853A" w:rsidR="007956AA" w:rsidRPr="007956AA" w:rsidRDefault="007956AA" w:rsidP="007956AA">
      <w:pPr>
        <w:pStyle w:val="Loendilik"/>
        <w:numPr>
          <w:ilvl w:val="0"/>
          <w:numId w:val="20"/>
        </w:numPr>
        <w:tabs>
          <w:tab w:val="left" w:pos="284"/>
        </w:tabs>
        <w:suppressAutoHyphens w:val="0"/>
        <w:autoSpaceDE w:val="0"/>
        <w:autoSpaceDN w:val="0"/>
        <w:adjustRightInd w:val="0"/>
        <w:jc w:val="both"/>
      </w:pPr>
      <w:r w:rsidRPr="007956AA">
        <w:t>Geotekstiil (Deklareeritud tõmbetugevus MD/CMD ≥15 kN/m, 5,0 m lai)</w:t>
      </w:r>
    </w:p>
    <w:p w14:paraId="76D57547" w14:textId="45E5BB39" w:rsidR="007956AA" w:rsidRPr="007956AA" w:rsidRDefault="007956AA" w:rsidP="007956AA">
      <w:pPr>
        <w:pStyle w:val="Loendilik"/>
        <w:numPr>
          <w:ilvl w:val="0"/>
          <w:numId w:val="20"/>
        </w:numPr>
        <w:tabs>
          <w:tab w:val="left" w:pos="284"/>
        </w:tabs>
        <w:suppressAutoHyphens w:val="0"/>
        <w:autoSpaceDE w:val="0"/>
        <w:autoSpaceDN w:val="0"/>
        <w:adjustRightInd w:val="0"/>
        <w:jc w:val="both"/>
      </w:pPr>
      <w:r w:rsidRPr="007956AA">
        <w:t>Täitepinnas (dreenivus minimaalselt 0,5m/ööp) h=min20cm</w:t>
      </w:r>
    </w:p>
    <w:p w14:paraId="4A7E6F3E" w14:textId="21560636" w:rsidR="003101CD" w:rsidRPr="007956AA" w:rsidRDefault="007956AA" w:rsidP="007956AA">
      <w:pPr>
        <w:pStyle w:val="Loendilik"/>
        <w:numPr>
          <w:ilvl w:val="0"/>
          <w:numId w:val="20"/>
        </w:numPr>
        <w:tabs>
          <w:tab w:val="left" w:pos="284"/>
        </w:tabs>
        <w:suppressAutoHyphens w:val="0"/>
        <w:autoSpaceDE w:val="0"/>
        <w:autoSpaceDN w:val="0"/>
        <w:adjustRightInd w:val="0"/>
        <w:jc w:val="both"/>
      </w:pPr>
      <w:r w:rsidRPr="007956AA">
        <w:t>Aluspinnas – liiv</w:t>
      </w:r>
    </w:p>
    <w:p w14:paraId="4D0B32B4" w14:textId="1E054DC5" w:rsidR="001C6373" w:rsidRDefault="00960E7B" w:rsidP="002C216F">
      <w:pPr>
        <w:suppressAutoHyphens w:val="0"/>
        <w:autoSpaceDE w:val="0"/>
        <w:autoSpaceDN w:val="0"/>
        <w:adjustRightInd w:val="0"/>
        <w:jc w:val="both"/>
      </w:pPr>
      <w:r w:rsidRPr="00960E7B">
        <w:t>Segametsa tee, T3 km 73,24 ristumiskoha alla on ettenähtud uus Ø400mm plasttruup.</w:t>
      </w:r>
    </w:p>
    <w:p w14:paraId="2CDAC1CC" w14:textId="77777777" w:rsidR="00960E7B" w:rsidRPr="00940066" w:rsidRDefault="00960E7B" w:rsidP="002C216F">
      <w:pPr>
        <w:suppressAutoHyphens w:val="0"/>
        <w:autoSpaceDE w:val="0"/>
        <w:autoSpaceDN w:val="0"/>
        <w:adjustRightInd w:val="0"/>
        <w:jc w:val="both"/>
      </w:pPr>
    </w:p>
    <w:p w14:paraId="2736B69A" w14:textId="0DE74FFF" w:rsidR="00333D29" w:rsidRPr="00940066" w:rsidRDefault="00083119" w:rsidP="00333D29">
      <w:pPr>
        <w:suppressAutoHyphens w:val="0"/>
        <w:autoSpaceDE w:val="0"/>
        <w:autoSpaceDN w:val="0"/>
        <w:adjustRightInd w:val="0"/>
        <w:jc w:val="both"/>
      </w:pPr>
      <w:r w:rsidRPr="00940066">
        <w:t>Kõigile r</w:t>
      </w:r>
      <w:r w:rsidR="00333D29" w:rsidRPr="00940066">
        <w:t>istumiskohtadele paigaldatakse liiklusmärgid nr 221 "Anna teed" komplekt koos eelteavitusmärgiga 221+811</w:t>
      </w:r>
      <w:r w:rsidRPr="00940066">
        <w:t xml:space="preserve"> ja</w:t>
      </w:r>
      <w:r w:rsidR="00333D29" w:rsidRPr="00940066">
        <w:t xml:space="preserve"> liiklusmärk nr 644 "Tee nimetus" (2tk)</w:t>
      </w:r>
      <w:r w:rsidRPr="00940066">
        <w:t>.</w:t>
      </w:r>
      <w:r w:rsidR="00333D29" w:rsidRPr="00940066">
        <w:t xml:space="preserve"> </w:t>
      </w:r>
      <w:r w:rsidRPr="00940066">
        <w:t xml:space="preserve">Avalikult teelt </w:t>
      </w:r>
      <w:r w:rsidR="008972D0" w:rsidRPr="00940066">
        <w:t>rekonstrueeritavale teele liikumisel paigaldatakse tee algusese</w:t>
      </w:r>
      <w:r w:rsidR="00333D29" w:rsidRPr="00940066">
        <w:t xml:space="preserve"> liiklusmärk nr 341 "Massipiirang" komplekt koos lisateatetahvliga 891b "Välja arvatud RMK loal".</w:t>
      </w:r>
    </w:p>
    <w:p w14:paraId="5D386DAD" w14:textId="77777777" w:rsidR="00581D9E" w:rsidRPr="00940066" w:rsidRDefault="00581D9E" w:rsidP="006A77F2">
      <w:pPr>
        <w:suppressAutoHyphens w:val="0"/>
        <w:autoSpaceDE w:val="0"/>
        <w:autoSpaceDN w:val="0"/>
        <w:adjustRightInd w:val="0"/>
        <w:jc w:val="both"/>
      </w:pPr>
    </w:p>
    <w:p w14:paraId="69FBDF7A" w14:textId="748BED26" w:rsidR="002765B1" w:rsidRPr="00940066" w:rsidRDefault="0024060E" w:rsidP="0024060E">
      <w:pPr>
        <w:suppressAutoHyphens w:val="0"/>
        <w:autoSpaceDE w:val="0"/>
        <w:autoSpaceDN w:val="0"/>
        <w:adjustRightInd w:val="0"/>
        <w:jc w:val="both"/>
      </w:pPr>
      <w:r w:rsidRPr="00940066">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40066">
        <w:t xml:space="preserve"> </w:t>
      </w:r>
    </w:p>
    <w:p w14:paraId="0D416D71" w14:textId="77777777" w:rsidR="00F1307C" w:rsidRPr="00940066" w:rsidRDefault="00F1307C" w:rsidP="00741615">
      <w:pPr>
        <w:suppressAutoHyphens w:val="0"/>
        <w:autoSpaceDE w:val="0"/>
        <w:autoSpaceDN w:val="0"/>
        <w:adjustRightInd w:val="0"/>
        <w:jc w:val="both"/>
        <w:rPr>
          <w:lang w:eastAsia="et-EE"/>
        </w:rPr>
      </w:pPr>
    </w:p>
    <w:p w14:paraId="28EC3417" w14:textId="77777777" w:rsidR="0024060E" w:rsidRPr="00940066" w:rsidRDefault="0024060E" w:rsidP="0024060E">
      <w:pPr>
        <w:suppressAutoHyphens w:val="0"/>
        <w:autoSpaceDE w:val="0"/>
        <w:autoSpaceDN w:val="0"/>
        <w:adjustRightInd w:val="0"/>
        <w:jc w:val="both"/>
        <w:rPr>
          <w:color w:val="FF0000"/>
          <w:u w:val="single"/>
          <w:lang w:eastAsia="et-EE"/>
        </w:rPr>
      </w:pPr>
      <w:bookmarkStart w:id="14" w:name="_Hlk88829334"/>
      <w:r w:rsidRPr="00940066">
        <w:rPr>
          <w:color w:val="FF0000"/>
          <w:u w:val="single"/>
          <w:lang w:eastAsia="et-EE"/>
        </w:rPr>
        <w:t>Hankes tehtud muudatused võrreldes projektiga:</w:t>
      </w:r>
    </w:p>
    <w:p w14:paraId="08970E1B" w14:textId="77777777" w:rsidR="0024060E" w:rsidRPr="00940066" w:rsidRDefault="0024060E" w:rsidP="00D25E60">
      <w:pPr>
        <w:suppressAutoHyphens w:val="0"/>
        <w:autoSpaceDE w:val="0"/>
        <w:autoSpaceDN w:val="0"/>
        <w:adjustRightInd w:val="0"/>
        <w:jc w:val="both"/>
        <w:rPr>
          <w:color w:val="FF0000"/>
          <w:lang w:eastAsia="et-EE"/>
        </w:rPr>
      </w:pPr>
      <w:r w:rsidRPr="00940066">
        <w:rPr>
          <w:color w:val="FF0000"/>
          <w:lang w:eastAsia="et-EE"/>
        </w:rPr>
        <w:t>Ehituses kasutatakse erinevalt projektis toodud järgmisi erisusi:</w:t>
      </w:r>
    </w:p>
    <w:p w14:paraId="090458F8" w14:textId="0E5E266F" w:rsidR="008B4D91" w:rsidRPr="008B4D91" w:rsidRDefault="008B4D91">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5" w:name="_Hlk89865129"/>
      <w:r w:rsidRPr="004A54FA">
        <w:rPr>
          <w:b/>
          <w:bCs/>
          <w:color w:val="FF0000"/>
          <w:u w:val="single"/>
        </w:rPr>
        <w:lastRenderedPageBreak/>
        <w:t>Segametsa tee mahasõit rajatakse koostatud projekti järgi juba Elektri liini rajajate poolt rajatud mahasõidule, mis jääb projektis toodud kohast ca 300m lõuna poole.</w:t>
      </w:r>
    </w:p>
    <w:p w14:paraId="6CEA28DA" w14:textId="66B35658" w:rsidR="00605A6B" w:rsidRPr="00940066"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40066">
        <w:rPr>
          <w:color w:val="FF0000"/>
          <w:lang w:eastAsia="et-EE"/>
        </w:rPr>
        <w:t xml:space="preserve">Projektis toodud </w:t>
      </w:r>
      <w:bookmarkEnd w:id="15"/>
      <w:r w:rsidRPr="00940066">
        <w:rPr>
          <w:color w:val="FF0000"/>
          <w:lang w:eastAsia="et-EE"/>
        </w:rPr>
        <w:t>truubi otsakute ehitamisel</w:t>
      </w:r>
      <w:bookmarkEnd w:id="14"/>
      <w:r w:rsidRPr="00940066">
        <w:rPr>
          <w:color w:val="FF0000"/>
          <w:lang w:eastAsia="et-EE"/>
        </w:rPr>
        <w:t xml:space="preserve">, nõlvade kindlustamisel jm. </w:t>
      </w:r>
      <w:r w:rsidR="00D25E60" w:rsidRPr="00940066">
        <w:rPr>
          <w:color w:val="FF0000"/>
          <w:lang w:eastAsia="et-EE"/>
        </w:rPr>
        <w:t>võib kasutada ainult erosioonitõkke matti, mis koosneb 100% kookoskiududest (350 g/m</w:t>
      </w:r>
      <w:r w:rsidR="00D25E60" w:rsidRPr="00940066">
        <w:rPr>
          <w:color w:val="FF0000"/>
          <w:vertAlign w:val="superscript"/>
          <w:lang w:eastAsia="et-EE"/>
        </w:rPr>
        <w:t>2</w:t>
      </w:r>
      <w:r w:rsidR="00D25E60" w:rsidRPr="00940066">
        <w:rPr>
          <w:color w:val="FF0000"/>
          <w:lang w:eastAsia="et-EE"/>
        </w:rPr>
        <w:t>) ja mille siduselemendiks on jute nöör/võrk. K</w:t>
      </w:r>
      <w:r w:rsidRPr="00940066">
        <w:rPr>
          <w:color w:val="FF0000"/>
          <w:lang w:eastAsia="et-EE"/>
        </w:rPr>
        <w:t>asutatav erosioonitõkke matti peab koosnema 100%</w:t>
      </w:r>
      <w:r w:rsidR="00742AF8" w:rsidRPr="00940066">
        <w:rPr>
          <w:color w:val="FF0000"/>
          <w:lang w:eastAsia="et-EE"/>
        </w:rPr>
        <w:t xml:space="preserve"> biolagunevast materjalist, mille eluiga on vähemalt 2 aastat.</w:t>
      </w:r>
      <w:r w:rsidRPr="00940066">
        <w:rPr>
          <w:color w:val="FF0000"/>
          <w:lang w:eastAsia="et-EE"/>
        </w:rPr>
        <w:t xml:space="preserve"> </w:t>
      </w:r>
      <w:r w:rsidR="00742AF8" w:rsidRPr="00940066">
        <w:rPr>
          <w:b/>
          <w:bCs/>
          <w:color w:val="FF0000"/>
          <w:lang w:eastAsia="et-EE"/>
        </w:rPr>
        <w:t xml:space="preserve">Erosioonitõkke matid, mis sisaldavad </w:t>
      </w:r>
      <w:r w:rsidR="00742AF8" w:rsidRPr="00940066">
        <w:rPr>
          <w:b/>
          <w:bCs/>
          <w:color w:val="FF0000"/>
          <w:u w:val="single"/>
          <w:lang w:eastAsia="et-EE"/>
        </w:rPr>
        <w:t>p</w:t>
      </w:r>
      <w:r w:rsidRPr="00940066">
        <w:rPr>
          <w:b/>
          <w:bCs/>
          <w:color w:val="FF0000"/>
          <w:u w:val="single"/>
          <w:lang w:eastAsia="et-EE"/>
        </w:rPr>
        <w:t>last</w:t>
      </w:r>
      <w:r w:rsidR="00663E1B" w:rsidRPr="00940066">
        <w:rPr>
          <w:b/>
          <w:bCs/>
          <w:color w:val="FF0000"/>
          <w:u w:val="single"/>
          <w:lang w:eastAsia="et-EE"/>
        </w:rPr>
        <w:t>ist sidus</w:t>
      </w:r>
      <w:r w:rsidRPr="00940066">
        <w:rPr>
          <w:b/>
          <w:bCs/>
          <w:color w:val="FF0000"/>
          <w:u w:val="single"/>
          <w:lang w:eastAsia="et-EE"/>
        </w:rPr>
        <w:t>nöör</w:t>
      </w:r>
      <w:r w:rsidR="00742AF8" w:rsidRPr="00940066">
        <w:rPr>
          <w:b/>
          <w:bCs/>
          <w:color w:val="FF0000"/>
          <w:u w:val="single"/>
          <w:lang w:eastAsia="et-EE"/>
        </w:rPr>
        <w:t>e</w:t>
      </w:r>
      <w:r w:rsidRPr="00940066">
        <w:rPr>
          <w:b/>
          <w:bCs/>
          <w:color w:val="FF0000"/>
          <w:u w:val="single"/>
          <w:lang w:eastAsia="et-EE"/>
        </w:rPr>
        <w:t>/võr</w:t>
      </w:r>
      <w:r w:rsidR="00D25E60" w:rsidRPr="00940066">
        <w:rPr>
          <w:b/>
          <w:bCs/>
          <w:color w:val="FF0000"/>
          <w:u w:val="single"/>
          <w:lang w:eastAsia="et-EE"/>
        </w:rPr>
        <w:t>k</w:t>
      </w:r>
      <w:r w:rsidRPr="00940066">
        <w:rPr>
          <w:b/>
          <w:bCs/>
          <w:color w:val="FF0000"/>
          <w:u w:val="single"/>
          <w:lang w:eastAsia="et-EE"/>
        </w:rPr>
        <w:t>u</w:t>
      </w:r>
      <w:r w:rsidR="00742AF8" w:rsidRPr="00940066">
        <w:rPr>
          <w:b/>
          <w:bCs/>
          <w:color w:val="FF0000"/>
          <w:u w:val="single"/>
          <w:lang w:eastAsia="et-EE"/>
        </w:rPr>
        <w:t>sid</w:t>
      </w:r>
      <w:r w:rsidRPr="00940066">
        <w:rPr>
          <w:b/>
          <w:bCs/>
          <w:color w:val="FF0000"/>
          <w:u w:val="single"/>
          <w:lang w:eastAsia="et-EE"/>
        </w:rPr>
        <w:t xml:space="preserve"> on keelatud.</w:t>
      </w:r>
    </w:p>
    <w:p w14:paraId="546F2A0D" w14:textId="11A582CA" w:rsidR="003F5C9D" w:rsidRPr="00940066"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40066">
        <w:rPr>
          <w:color w:val="FF0000"/>
          <w:lang w:eastAsia="et-EE"/>
        </w:rPr>
        <w:t>Otsakute ja nõlvade kindlustamisel võib kasutada hüdrokülvi, kuid see peab olema teostatud</w:t>
      </w:r>
      <w:r w:rsidRPr="00940066">
        <w:rPr>
          <w:b/>
          <w:bCs/>
          <w:color w:val="FF0000"/>
          <w:lang w:eastAsia="et-EE"/>
        </w:rPr>
        <w:t xml:space="preserve"> </w:t>
      </w:r>
      <w:r w:rsidRPr="00940066">
        <w:rPr>
          <w:b/>
          <w:bCs/>
          <w:color w:val="FF0000"/>
          <w:u w:val="single"/>
          <w:lang w:eastAsia="et-EE"/>
        </w:rPr>
        <w:t>50 päeva</w:t>
      </w:r>
      <w:r w:rsidRPr="00940066">
        <w:rPr>
          <w:b/>
          <w:bCs/>
          <w:color w:val="FF0000"/>
          <w:lang w:eastAsia="et-EE"/>
        </w:rPr>
        <w:t xml:space="preserve"> </w:t>
      </w:r>
      <w:r w:rsidRPr="00940066">
        <w:rPr>
          <w:color w:val="FF0000"/>
          <w:lang w:eastAsia="et-EE"/>
        </w:rPr>
        <w:t>enne ehituse lõpptähtaega ja ehituse üle andes peab otsakul/kindlustusel</w:t>
      </w:r>
      <w:r w:rsidRPr="00940066">
        <w:rPr>
          <w:b/>
          <w:bCs/>
          <w:color w:val="FF0000"/>
          <w:lang w:eastAsia="et-EE"/>
        </w:rPr>
        <w:t xml:space="preserve"> </w:t>
      </w:r>
      <w:r w:rsidRPr="00940066">
        <w:rPr>
          <w:b/>
          <w:bCs/>
          <w:color w:val="FF0000"/>
          <w:u w:val="single"/>
          <w:lang w:eastAsia="et-EE"/>
        </w:rPr>
        <w:t>kasvama ühtlane elujõuline haljastus.</w:t>
      </w:r>
    </w:p>
    <w:p w14:paraId="34683FCD" w14:textId="64D21684" w:rsidR="00A7002E" w:rsidRPr="00940066"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40066">
        <w:rPr>
          <w:color w:val="FF0000"/>
          <w:lang w:eastAsia="et-EE"/>
        </w:rPr>
        <w:t xml:space="preserve">Projektis toodud truubi otsakute ja kivikindlustuste ehitamisel </w:t>
      </w:r>
      <w:r w:rsidRPr="00940066">
        <w:rPr>
          <w:b/>
          <w:bCs/>
          <w:color w:val="FF0000"/>
          <w:u w:val="single"/>
          <w:lang w:eastAsia="et-EE"/>
        </w:rPr>
        <w:t>on keelatud geotekstiilide kasutamine</w:t>
      </w:r>
      <w:r w:rsidRPr="00940066">
        <w:rPr>
          <w:color w:val="FF0000"/>
          <w:lang w:eastAsia="et-EE"/>
        </w:rPr>
        <w:t xml:space="preserve"> kivikindlustuste kivide all.</w:t>
      </w:r>
    </w:p>
    <w:p w14:paraId="7346A232" w14:textId="26184899" w:rsidR="000C5CCF" w:rsidRPr="00940066" w:rsidRDefault="000C5CCF" w:rsidP="000C5CC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940066">
        <w:rPr>
          <w:color w:val="FF0000"/>
          <w:lang w:eastAsia="et-EE"/>
        </w:rPr>
        <w:t>Projektis toodud teealuse (</w:t>
      </w:r>
      <w:r w:rsidR="00442374" w:rsidRPr="00940066">
        <w:rPr>
          <w:color w:val="FF0000"/>
          <w:lang w:eastAsia="et-EE"/>
        </w:rPr>
        <w:t>kruus fr 0/63 mm (Pos 3)</w:t>
      </w:r>
      <w:r w:rsidRPr="0094006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C5CCF" w:rsidRPr="00940066" w14:paraId="124CA900" w14:textId="77777777" w:rsidTr="009E235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9555E" w14:textId="77777777" w:rsidR="000C5CCF" w:rsidRPr="00940066" w:rsidRDefault="000C5CCF" w:rsidP="009E235F">
            <w:pPr>
              <w:suppressAutoHyphens w:val="0"/>
              <w:jc w:val="center"/>
              <w:rPr>
                <w:color w:val="FF0000"/>
                <w:lang w:eastAsia="et-EE"/>
              </w:rPr>
            </w:pPr>
            <w:r w:rsidRPr="0094006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DCE513" w14:textId="77777777" w:rsidR="000C5CCF" w:rsidRPr="00940066" w:rsidRDefault="000C5CCF" w:rsidP="009E235F">
            <w:pPr>
              <w:suppressAutoHyphens w:val="0"/>
              <w:jc w:val="center"/>
              <w:rPr>
                <w:color w:val="FF0000"/>
                <w:lang w:eastAsia="et-EE"/>
              </w:rPr>
            </w:pPr>
            <w:r w:rsidRPr="00940066">
              <w:rPr>
                <w:color w:val="FF0000"/>
                <w:lang w:eastAsia="et-EE"/>
              </w:rPr>
              <w:t>Sõela ava, mm</w:t>
            </w:r>
          </w:p>
        </w:tc>
      </w:tr>
      <w:tr w:rsidR="000C5CCF" w:rsidRPr="00940066" w14:paraId="7CFEFCD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21FC2717" w14:textId="77777777" w:rsidR="000C5CCF" w:rsidRPr="00940066" w:rsidRDefault="000C5CCF" w:rsidP="009E235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1746FC6" w14:textId="77777777" w:rsidR="000C5CCF" w:rsidRPr="00940066" w:rsidRDefault="000C5CCF" w:rsidP="009E235F">
            <w:pPr>
              <w:suppressAutoHyphens w:val="0"/>
              <w:jc w:val="center"/>
              <w:rPr>
                <w:color w:val="FF0000"/>
                <w:lang w:eastAsia="et-EE"/>
              </w:rPr>
            </w:pPr>
            <w:r w:rsidRPr="0094006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AF0F7A4" w14:textId="77777777" w:rsidR="000C5CCF" w:rsidRPr="00940066" w:rsidRDefault="000C5CCF" w:rsidP="009E235F">
            <w:pPr>
              <w:suppressAutoHyphens w:val="0"/>
              <w:jc w:val="center"/>
              <w:rPr>
                <w:color w:val="FF0000"/>
                <w:lang w:eastAsia="et-EE"/>
              </w:rPr>
            </w:pPr>
            <w:r w:rsidRPr="0094006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95919F5" w14:textId="77777777" w:rsidR="000C5CCF" w:rsidRPr="00940066" w:rsidRDefault="000C5CCF" w:rsidP="009E235F">
            <w:pPr>
              <w:suppressAutoHyphens w:val="0"/>
              <w:jc w:val="center"/>
              <w:rPr>
                <w:color w:val="FF0000"/>
                <w:lang w:eastAsia="et-EE"/>
              </w:rPr>
            </w:pPr>
            <w:r w:rsidRPr="0094006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A459B82" w14:textId="77777777" w:rsidR="000C5CCF" w:rsidRPr="00940066" w:rsidRDefault="000C5CCF" w:rsidP="009E235F">
            <w:pPr>
              <w:suppressAutoHyphens w:val="0"/>
              <w:jc w:val="center"/>
              <w:rPr>
                <w:color w:val="FF0000"/>
                <w:lang w:eastAsia="et-EE"/>
              </w:rPr>
            </w:pPr>
            <w:r w:rsidRPr="0094006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2B6B72FD" w14:textId="77777777" w:rsidR="000C5CCF" w:rsidRPr="00940066" w:rsidRDefault="000C5CCF" w:rsidP="009E235F">
            <w:pPr>
              <w:suppressAutoHyphens w:val="0"/>
              <w:jc w:val="center"/>
              <w:rPr>
                <w:color w:val="FF0000"/>
                <w:lang w:eastAsia="et-EE"/>
              </w:rPr>
            </w:pPr>
            <w:r w:rsidRPr="0094006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427268E" w14:textId="77777777" w:rsidR="000C5CCF" w:rsidRPr="00940066" w:rsidRDefault="000C5CCF" w:rsidP="009E235F">
            <w:pPr>
              <w:suppressAutoHyphens w:val="0"/>
              <w:jc w:val="center"/>
              <w:rPr>
                <w:color w:val="FF0000"/>
                <w:lang w:eastAsia="et-EE"/>
              </w:rPr>
            </w:pPr>
            <w:r w:rsidRPr="00940066">
              <w:rPr>
                <w:color w:val="FF0000"/>
                <w:lang w:eastAsia="et-EE"/>
              </w:rPr>
              <w:t>31,5</w:t>
            </w:r>
          </w:p>
        </w:tc>
      </w:tr>
      <w:tr w:rsidR="000C5CCF" w:rsidRPr="00940066" w14:paraId="336B04E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D36831E" w14:textId="77777777" w:rsidR="000C5CCF" w:rsidRPr="00940066" w:rsidRDefault="000C5CCF" w:rsidP="009E235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510CF6" w14:textId="77777777" w:rsidR="000C5CCF" w:rsidRPr="00940066" w:rsidRDefault="000C5CCF" w:rsidP="009E235F">
            <w:pPr>
              <w:suppressAutoHyphens w:val="0"/>
              <w:jc w:val="center"/>
              <w:rPr>
                <w:color w:val="FF0000"/>
                <w:lang w:eastAsia="et-EE"/>
              </w:rPr>
            </w:pPr>
            <w:r w:rsidRPr="00940066">
              <w:rPr>
                <w:color w:val="FF0000"/>
                <w:lang w:eastAsia="et-EE"/>
              </w:rPr>
              <w:t>Hälve sõelal, massi-%</w:t>
            </w:r>
          </w:p>
        </w:tc>
      </w:tr>
      <w:tr w:rsidR="000C5CCF" w:rsidRPr="00163626" w14:paraId="07B41D60" w14:textId="77777777" w:rsidTr="009E235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BA7A2A1" w14:textId="77777777" w:rsidR="000C5CCF" w:rsidRPr="00940066" w:rsidRDefault="000C5CCF" w:rsidP="009E235F">
            <w:pPr>
              <w:suppressAutoHyphens w:val="0"/>
              <w:rPr>
                <w:color w:val="FF0000"/>
                <w:lang w:eastAsia="et-EE"/>
              </w:rPr>
            </w:pPr>
            <w:r w:rsidRPr="0094006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916C15F" w14:textId="77777777" w:rsidR="000C5CCF" w:rsidRPr="00940066" w:rsidRDefault="000C5CCF" w:rsidP="009E235F">
            <w:pPr>
              <w:suppressAutoHyphens w:val="0"/>
              <w:jc w:val="center"/>
              <w:rPr>
                <w:color w:val="FF0000"/>
                <w:lang w:eastAsia="et-EE"/>
              </w:rPr>
            </w:pPr>
            <w:r w:rsidRPr="0094006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9052CE8" w14:textId="77777777" w:rsidR="000C5CCF" w:rsidRPr="00940066" w:rsidRDefault="000C5CCF" w:rsidP="009E235F">
            <w:pPr>
              <w:suppressAutoHyphens w:val="0"/>
              <w:jc w:val="center"/>
              <w:rPr>
                <w:color w:val="FF0000"/>
                <w:lang w:eastAsia="et-EE"/>
              </w:rPr>
            </w:pPr>
            <w:r w:rsidRPr="0094006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98A07D" w14:textId="77777777" w:rsidR="000C5CCF" w:rsidRPr="00940066" w:rsidRDefault="000C5CCF" w:rsidP="009E235F">
            <w:pPr>
              <w:suppressAutoHyphens w:val="0"/>
              <w:jc w:val="center"/>
              <w:rPr>
                <w:color w:val="FF0000"/>
                <w:lang w:eastAsia="et-EE"/>
              </w:rPr>
            </w:pPr>
            <w:r w:rsidRPr="0094006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851BDF2" w14:textId="77777777" w:rsidR="000C5CCF" w:rsidRPr="00940066" w:rsidRDefault="000C5CCF" w:rsidP="009E235F">
            <w:pPr>
              <w:suppressAutoHyphens w:val="0"/>
              <w:jc w:val="center"/>
              <w:rPr>
                <w:color w:val="FF0000"/>
                <w:lang w:eastAsia="et-EE"/>
              </w:rPr>
            </w:pPr>
            <w:r w:rsidRPr="0094006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2F09AEC" w14:textId="77777777" w:rsidR="000C5CCF" w:rsidRPr="00940066" w:rsidRDefault="000C5CCF" w:rsidP="009E235F">
            <w:pPr>
              <w:suppressAutoHyphens w:val="0"/>
              <w:jc w:val="center"/>
              <w:rPr>
                <w:color w:val="FF0000"/>
                <w:lang w:eastAsia="et-EE"/>
              </w:rPr>
            </w:pPr>
            <w:r w:rsidRPr="0094006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3741771" w14:textId="77777777" w:rsidR="000C5CCF" w:rsidRPr="00163626" w:rsidRDefault="000C5CCF" w:rsidP="009E235F">
            <w:pPr>
              <w:suppressAutoHyphens w:val="0"/>
              <w:jc w:val="center"/>
              <w:rPr>
                <w:color w:val="FF0000"/>
                <w:lang w:eastAsia="et-EE"/>
              </w:rPr>
            </w:pPr>
            <w:r w:rsidRPr="00940066">
              <w:rPr>
                <w:color w:val="FF0000"/>
                <w:lang w:eastAsia="et-EE"/>
              </w:rPr>
              <w:t>+/-8</w:t>
            </w:r>
          </w:p>
        </w:tc>
      </w:tr>
    </w:tbl>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5A9187F8"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16" w:name="_Hlk145323264"/>
      <w:r w:rsidR="00B55F52" w:rsidRPr="00B55F52">
        <w:rPr>
          <w:b/>
          <w:bCs/>
        </w:rPr>
        <w:t>REK Projekt OÜ</w:t>
      </w:r>
      <w:r w:rsidR="00B55F52" w:rsidRPr="008F71C4">
        <w:t xml:space="preserve"> poolt koostatud „</w:t>
      </w:r>
      <w:bookmarkEnd w:id="16"/>
      <w:r w:rsidR="00B55F52" w:rsidRPr="00834681">
        <w:t>Sääsekõrve</w:t>
      </w:r>
      <w:r w:rsidR="00B55F52">
        <w:t xml:space="preserve"> TP661</w:t>
      </w:r>
      <w:r w:rsidR="00B55F52" w:rsidRPr="008F71C4">
        <w:t xml:space="preserve"> maaparandussüsteemi maaparandusehitiste rekonstrueerimise ja teede </w:t>
      </w:r>
      <w:r w:rsidR="00B55F52">
        <w:t xml:space="preserve">rekonstrueerimise ja </w:t>
      </w:r>
      <w:r w:rsidR="00B55F52" w:rsidRPr="008F71C4">
        <w:t>ehitamise projekt</w:t>
      </w:r>
      <w:r w:rsidR="00B55F52">
        <w:t xml:space="preserve"> V03</w:t>
      </w:r>
      <w:r w:rsidR="00B55F52" w:rsidRPr="008F71C4">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lastRenderedPageBreak/>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7153031" w:rsidR="005E2201" w:rsidRPr="002E4E98" w:rsidRDefault="005E2201" w:rsidP="00A445AE">
      <w:pPr>
        <w:jc w:val="both"/>
        <w:rPr>
          <w:color w:val="000000"/>
        </w:rPr>
      </w:pPr>
      <w:r w:rsidRPr="002E4E98">
        <w:rPr>
          <w:color w:val="000000"/>
        </w:rPr>
        <w:t xml:space="preserve">Objektiga on võimalik tutvuda: metsaparandaja </w:t>
      </w:r>
      <w:r w:rsidR="00E51EE4" w:rsidRPr="0084188C">
        <w:t xml:space="preserve">Villu Alatsei, tel: 5040541, e-mail: </w:t>
      </w:r>
      <w:hyperlink r:id="rId10" w:history="1">
        <w:r w:rsidR="00E51EE4" w:rsidRPr="00B02C67">
          <w:rPr>
            <w:rStyle w:val="Hperlink"/>
          </w:rPr>
          <w:t>villu.alatsei@rmk.ee</w:t>
        </w:r>
      </w:hyperlink>
      <w:r w:rsidR="00DB1C8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 xml:space="preserve">Kui võrdselt madalaima maksumusega (suurima punktisummaga) pakkumuse on esitanud rohkem kui üks pakkuja, siis heidetakse pakkujate vahel liisku. Liisuheitmise koht ja </w:t>
      </w:r>
      <w:r w:rsidRPr="009E0387">
        <w:lastRenderedPageBreak/>
        <w:t>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DDDB6" w14:textId="77777777" w:rsidR="00D57758" w:rsidRDefault="00D57758">
      <w:r>
        <w:separator/>
      </w:r>
    </w:p>
  </w:endnote>
  <w:endnote w:type="continuationSeparator" w:id="0">
    <w:p w14:paraId="4010F8B2" w14:textId="77777777" w:rsidR="00D57758" w:rsidRDefault="00D57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21EFC" w14:textId="77777777" w:rsidR="00D57758" w:rsidRDefault="00D57758">
      <w:r>
        <w:separator/>
      </w:r>
    </w:p>
  </w:footnote>
  <w:footnote w:type="continuationSeparator" w:id="0">
    <w:p w14:paraId="4983EBA4" w14:textId="77777777" w:rsidR="00D57758" w:rsidRDefault="00D57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B8953E2" w:rsidR="00E15B6A" w:rsidRPr="00DB67AA" w:rsidRDefault="001414ED" w:rsidP="007E12B1">
    <w:pPr>
      <w:rPr>
        <w:bCs/>
        <w:i/>
      </w:rPr>
    </w:pPr>
    <w:r w:rsidRPr="001414ED">
      <w:rPr>
        <w:bCs/>
        <w:i/>
      </w:rPr>
      <w:t>Sääsekõrve</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B795C0E"/>
    <w:multiLevelType w:val="hybridMultilevel"/>
    <w:tmpl w:val="B90C8C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1"/>
  </w:num>
  <w:num w:numId="8" w16cid:durableId="2040811496">
    <w:abstractNumId w:val="10"/>
  </w:num>
  <w:num w:numId="9" w16cid:durableId="1753619410">
    <w:abstractNumId w:val="20"/>
  </w:num>
  <w:num w:numId="10" w16cid:durableId="1362583618">
    <w:abstractNumId w:val="7"/>
  </w:num>
  <w:num w:numId="11" w16cid:durableId="1069689841">
    <w:abstractNumId w:val="22"/>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9"/>
  </w:num>
  <w:num w:numId="18" w16cid:durableId="1771395342">
    <w:abstractNumId w:val="12"/>
  </w:num>
  <w:num w:numId="19" w16cid:durableId="921915345">
    <w:abstractNumId w:val="11"/>
  </w:num>
  <w:num w:numId="20" w16cid:durableId="2012752115">
    <w:abstractNumId w:val="9"/>
  </w:num>
  <w:num w:numId="21" w16cid:durableId="8554230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59A"/>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2F6"/>
    <w:rsid w:val="000D4434"/>
    <w:rsid w:val="000D52B1"/>
    <w:rsid w:val="000D5999"/>
    <w:rsid w:val="000D66E5"/>
    <w:rsid w:val="000D670C"/>
    <w:rsid w:val="000D6ACB"/>
    <w:rsid w:val="000D7567"/>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14ED"/>
    <w:rsid w:val="00142B95"/>
    <w:rsid w:val="001431B5"/>
    <w:rsid w:val="001446BA"/>
    <w:rsid w:val="00144EC3"/>
    <w:rsid w:val="00145215"/>
    <w:rsid w:val="00145E47"/>
    <w:rsid w:val="00146727"/>
    <w:rsid w:val="00147082"/>
    <w:rsid w:val="001470EB"/>
    <w:rsid w:val="001508C2"/>
    <w:rsid w:val="00151F23"/>
    <w:rsid w:val="0015262E"/>
    <w:rsid w:val="00153E72"/>
    <w:rsid w:val="0015411C"/>
    <w:rsid w:val="0015716A"/>
    <w:rsid w:val="00157D3E"/>
    <w:rsid w:val="001604E2"/>
    <w:rsid w:val="00162BF4"/>
    <w:rsid w:val="00163626"/>
    <w:rsid w:val="00163916"/>
    <w:rsid w:val="00163DBC"/>
    <w:rsid w:val="00163E8A"/>
    <w:rsid w:val="001647E3"/>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531B"/>
    <w:rsid w:val="00226667"/>
    <w:rsid w:val="00226B7A"/>
    <w:rsid w:val="00227241"/>
    <w:rsid w:val="00227F44"/>
    <w:rsid w:val="00230147"/>
    <w:rsid w:val="00230392"/>
    <w:rsid w:val="002303B3"/>
    <w:rsid w:val="00231DA2"/>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6EDE"/>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474"/>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49C6"/>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63D"/>
    <w:rsid w:val="00302A97"/>
    <w:rsid w:val="00304042"/>
    <w:rsid w:val="0030479C"/>
    <w:rsid w:val="00305294"/>
    <w:rsid w:val="00305426"/>
    <w:rsid w:val="00306861"/>
    <w:rsid w:val="003101CD"/>
    <w:rsid w:val="003106DF"/>
    <w:rsid w:val="0031086A"/>
    <w:rsid w:val="0031586D"/>
    <w:rsid w:val="00315F13"/>
    <w:rsid w:val="0031661A"/>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0354"/>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035A"/>
    <w:rsid w:val="00360A25"/>
    <w:rsid w:val="0036120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0D5C"/>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188"/>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409"/>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C9D"/>
    <w:rsid w:val="003F5E4B"/>
    <w:rsid w:val="003F670C"/>
    <w:rsid w:val="003F7419"/>
    <w:rsid w:val="003F7FCE"/>
    <w:rsid w:val="00400938"/>
    <w:rsid w:val="00400B6C"/>
    <w:rsid w:val="00401FFF"/>
    <w:rsid w:val="0040290B"/>
    <w:rsid w:val="00403EE3"/>
    <w:rsid w:val="00404055"/>
    <w:rsid w:val="00406484"/>
    <w:rsid w:val="004115DC"/>
    <w:rsid w:val="00411EBC"/>
    <w:rsid w:val="00412ECE"/>
    <w:rsid w:val="00413279"/>
    <w:rsid w:val="004138AD"/>
    <w:rsid w:val="004144CF"/>
    <w:rsid w:val="00414533"/>
    <w:rsid w:val="00416494"/>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67E"/>
    <w:rsid w:val="004348DA"/>
    <w:rsid w:val="00434B3D"/>
    <w:rsid w:val="00436D76"/>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B79"/>
    <w:rsid w:val="00482FDA"/>
    <w:rsid w:val="00483F8B"/>
    <w:rsid w:val="00485052"/>
    <w:rsid w:val="00485DBB"/>
    <w:rsid w:val="00485EC4"/>
    <w:rsid w:val="00487674"/>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287"/>
    <w:rsid w:val="004A54FA"/>
    <w:rsid w:val="004A5882"/>
    <w:rsid w:val="004A5E8F"/>
    <w:rsid w:val="004A6430"/>
    <w:rsid w:val="004B00B3"/>
    <w:rsid w:val="004B172B"/>
    <w:rsid w:val="004B1BC8"/>
    <w:rsid w:val="004B1F48"/>
    <w:rsid w:val="004B23F2"/>
    <w:rsid w:val="004B2B58"/>
    <w:rsid w:val="004B2D41"/>
    <w:rsid w:val="004B3073"/>
    <w:rsid w:val="004B42BE"/>
    <w:rsid w:val="004B57C9"/>
    <w:rsid w:val="004B637A"/>
    <w:rsid w:val="004B641D"/>
    <w:rsid w:val="004B712F"/>
    <w:rsid w:val="004B759A"/>
    <w:rsid w:val="004C06D6"/>
    <w:rsid w:val="004C1AFA"/>
    <w:rsid w:val="004C1F8D"/>
    <w:rsid w:val="004C2195"/>
    <w:rsid w:val="004C23F7"/>
    <w:rsid w:val="004C5330"/>
    <w:rsid w:val="004C7861"/>
    <w:rsid w:val="004C7CCB"/>
    <w:rsid w:val="004D0C37"/>
    <w:rsid w:val="004D1262"/>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B7C"/>
    <w:rsid w:val="00520FA2"/>
    <w:rsid w:val="0052209C"/>
    <w:rsid w:val="0052423F"/>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C6A"/>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33"/>
    <w:rsid w:val="00597FCD"/>
    <w:rsid w:val="005A015D"/>
    <w:rsid w:val="005A043E"/>
    <w:rsid w:val="005A09D3"/>
    <w:rsid w:val="005A0AB1"/>
    <w:rsid w:val="005A1009"/>
    <w:rsid w:val="005A12C0"/>
    <w:rsid w:val="005A1C38"/>
    <w:rsid w:val="005A2964"/>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462"/>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60EE"/>
    <w:rsid w:val="005E7AB2"/>
    <w:rsid w:val="005E7CC1"/>
    <w:rsid w:val="005E7E47"/>
    <w:rsid w:val="005E7F2C"/>
    <w:rsid w:val="005F048F"/>
    <w:rsid w:val="005F0602"/>
    <w:rsid w:val="005F14C2"/>
    <w:rsid w:val="005F1F79"/>
    <w:rsid w:val="005F373A"/>
    <w:rsid w:val="005F47ED"/>
    <w:rsid w:val="005F4C06"/>
    <w:rsid w:val="005F6BC3"/>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88"/>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625"/>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62EE"/>
    <w:rsid w:val="006C68F5"/>
    <w:rsid w:val="006D002E"/>
    <w:rsid w:val="006D5A4A"/>
    <w:rsid w:val="006D5A57"/>
    <w:rsid w:val="006D66AA"/>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6AA"/>
    <w:rsid w:val="00795ADA"/>
    <w:rsid w:val="00795BCE"/>
    <w:rsid w:val="00796B30"/>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1A53"/>
    <w:rsid w:val="0081234C"/>
    <w:rsid w:val="00812DD5"/>
    <w:rsid w:val="00813B11"/>
    <w:rsid w:val="0081465B"/>
    <w:rsid w:val="00815A21"/>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A74BE"/>
    <w:rsid w:val="008B0AF1"/>
    <w:rsid w:val="008B0F0B"/>
    <w:rsid w:val="008B1240"/>
    <w:rsid w:val="008B1BE6"/>
    <w:rsid w:val="008B39D9"/>
    <w:rsid w:val="008B3D94"/>
    <w:rsid w:val="008B43AA"/>
    <w:rsid w:val="008B44C9"/>
    <w:rsid w:val="008B466C"/>
    <w:rsid w:val="008B4D91"/>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435F"/>
    <w:rsid w:val="008F6A48"/>
    <w:rsid w:val="008F7128"/>
    <w:rsid w:val="008F7DC5"/>
    <w:rsid w:val="0090025D"/>
    <w:rsid w:val="009004E8"/>
    <w:rsid w:val="00900586"/>
    <w:rsid w:val="00900592"/>
    <w:rsid w:val="00900695"/>
    <w:rsid w:val="00900ADB"/>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066"/>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0E7B"/>
    <w:rsid w:val="00962220"/>
    <w:rsid w:val="009625FB"/>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4F17"/>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38A"/>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3BB"/>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61F"/>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16C"/>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92E"/>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5F52"/>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3FD2"/>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2FCE"/>
    <w:rsid w:val="00BB3ECE"/>
    <w:rsid w:val="00BB4613"/>
    <w:rsid w:val="00BB55D0"/>
    <w:rsid w:val="00BB61BF"/>
    <w:rsid w:val="00BB69A4"/>
    <w:rsid w:val="00BB73C6"/>
    <w:rsid w:val="00BC03AC"/>
    <w:rsid w:val="00BC1A4E"/>
    <w:rsid w:val="00BC1AFF"/>
    <w:rsid w:val="00BC2197"/>
    <w:rsid w:val="00BC2995"/>
    <w:rsid w:val="00BC3A1B"/>
    <w:rsid w:val="00BC3AA8"/>
    <w:rsid w:val="00BC3C46"/>
    <w:rsid w:val="00BC514A"/>
    <w:rsid w:val="00BC5DBA"/>
    <w:rsid w:val="00BC5E93"/>
    <w:rsid w:val="00BC62F1"/>
    <w:rsid w:val="00BC6483"/>
    <w:rsid w:val="00BC6D21"/>
    <w:rsid w:val="00BC6E14"/>
    <w:rsid w:val="00BC7EFF"/>
    <w:rsid w:val="00BC7FE6"/>
    <w:rsid w:val="00BD0A57"/>
    <w:rsid w:val="00BD0BB9"/>
    <w:rsid w:val="00BD0F1E"/>
    <w:rsid w:val="00BD2EFE"/>
    <w:rsid w:val="00BD379C"/>
    <w:rsid w:val="00BD3EF8"/>
    <w:rsid w:val="00BD4236"/>
    <w:rsid w:val="00BD53EE"/>
    <w:rsid w:val="00BD56EF"/>
    <w:rsid w:val="00BD66BB"/>
    <w:rsid w:val="00BD673D"/>
    <w:rsid w:val="00BD6BF3"/>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5FAF"/>
    <w:rsid w:val="00C365C3"/>
    <w:rsid w:val="00C36FEB"/>
    <w:rsid w:val="00C37E5B"/>
    <w:rsid w:val="00C41408"/>
    <w:rsid w:val="00C41413"/>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50A"/>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16B4"/>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58"/>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C6E1B"/>
    <w:rsid w:val="00DC7879"/>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12F0"/>
    <w:rsid w:val="00DF22F9"/>
    <w:rsid w:val="00DF2369"/>
    <w:rsid w:val="00DF28B2"/>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492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1EE4"/>
    <w:rsid w:val="00E520DF"/>
    <w:rsid w:val="00E52166"/>
    <w:rsid w:val="00E534F2"/>
    <w:rsid w:val="00E53C41"/>
    <w:rsid w:val="00E54726"/>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0C30"/>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184"/>
    <w:rsid w:val="00F916E8"/>
    <w:rsid w:val="00F92AA3"/>
    <w:rsid w:val="00F92BED"/>
    <w:rsid w:val="00F94DF5"/>
    <w:rsid w:val="00F955DD"/>
    <w:rsid w:val="00F957C8"/>
    <w:rsid w:val="00F96579"/>
    <w:rsid w:val="00F96632"/>
    <w:rsid w:val="00F966CE"/>
    <w:rsid w:val="00F968CA"/>
    <w:rsid w:val="00F9694E"/>
    <w:rsid w:val="00F96A15"/>
    <w:rsid w:val="00F96E94"/>
    <w:rsid w:val="00F97752"/>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0FB8"/>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60E"/>
    <w:rsid w:val="00FE5AFA"/>
    <w:rsid w:val="00FE6C21"/>
    <w:rsid w:val="00FE703E"/>
    <w:rsid w:val="00FE7618"/>
    <w:rsid w:val="00FF114E"/>
    <w:rsid w:val="00FF1213"/>
    <w:rsid w:val="00FF1371"/>
    <w:rsid w:val="00FF2065"/>
    <w:rsid w:val="00FF3E2D"/>
    <w:rsid w:val="00FF4122"/>
    <w:rsid w:val="00FF4958"/>
    <w:rsid w:val="00FF502F"/>
    <w:rsid w:val="00FF5476"/>
    <w:rsid w:val="00FF7113"/>
    <w:rsid w:val="00FF75F3"/>
    <w:rsid w:val="00FF76F5"/>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4723</Words>
  <Characters>26927</Characters>
  <Application>Microsoft Office Word</Application>
  <DocSecurity>0</DocSecurity>
  <Lines>224</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31587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11</cp:revision>
  <cp:lastPrinted>2009-10-14T12:22:00Z</cp:lastPrinted>
  <dcterms:created xsi:type="dcterms:W3CDTF">2023-10-25T07:53:00Z</dcterms:created>
  <dcterms:modified xsi:type="dcterms:W3CDTF">2023-10-25T09:09:00Z</dcterms:modified>
</cp:coreProperties>
</file>